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D9" w:rsidRPr="00E86E85" w:rsidRDefault="00886804" w:rsidP="00141446">
      <w:pPr>
        <w:ind w:left="90"/>
        <w:jc w:val="both"/>
        <w:rPr>
          <w:rFonts w:cs="Arial"/>
          <w:b/>
          <w:sz w:val="32"/>
        </w:rPr>
      </w:pPr>
      <w:bookmarkStart w:id="0" w:name="_GoBack"/>
      <w:bookmarkEnd w:id="0"/>
      <w:r>
        <w:rPr>
          <w:rFonts w:cs="Arial"/>
          <w:b/>
          <w:noProof/>
          <w:sz w:val="32"/>
          <w:lang w:eastAsia="en-NZ"/>
        </w:rPr>
        <w:drawing>
          <wp:anchor distT="0" distB="0" distL="114300" distR="114300" simplePos="0" relativeHeight="251659264" behindDoc="0" locked="0" layoutInCell="1" allowOverlap="1">
            <wp:simplePos x="0" y="0"/>
            <wp:positionH relativeFrom="margin">
              <wp:posOffset>22860</wp:posOffset>
            </wp:positionH>
            <wp:positionV relativeFrom="margin">
              <wp:posOffset>-290830</wp:posOffset>
            </wp:positionV>
            <wp:extent cx="2038350" cy="1038225"/>
            <wp:effectExtent l="0" t="0" r="0" b="9525"/>
            <wp:wrapSquare wrapText="bothSides"/>
            <wp:docPr id="23" name="Picture 0" descr="NZYTM CMYK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ZYTM CMYK Logo.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noFill/>
                  </pic:spPr>
                </pic:pic>
              </a:graphicData>
            </a:graphic>
            <wp14:sizeRelH relativeFrom="page">
              <wp14:pctWidth>0</wp14:pctWidth>
            </wp14:sizeRelH>
            <wp14:sizeRelV relativeFrom="page">
              <wp14:pctHeight>0</wp14:pctHeight>
            </wp14:sizeRelV>
          </wp:anchor>
        </w:drawing>
      </w:r>
    </w:p>
    <w:p w:rsidR="00606A20" w:rsidRDefault="00606A20" w:rsidP="002F47C0">
      <w:pPr>
        <w:spacing w:after="120"/>
        <w:jc w:val="both"/>
        <w:outlineLvl w:val="0"/>
        <w:rPr>
          <w:rFonts w:cs="Arial"/>
          <w:b/>
          <w:color w:val="C00000"/>
          <w:sz w:val="36"/>
        </w:rPr>
      </w:pPr>
    </w:p>
    <w:p w:rsidR="009F35A2" w:rsidRDefault="009F35A2" w:rsidP="00606A20">
      <w:pPr>
        <w:pStyle w:val="Heading5"/>
        <w:spacing w:before="240"/>
        <w:rPr>
          <w:rFonts w:cs="Arial"/>
          <w:b/>
          <w:color w:val="860038"/>
          <w:sz w:val="40"/>
        </w:rPr>
      </w:pPr>
    </w:p>
    <w:p w:rsidR="00141446" w:rsidRPr="009F35A2" w:rsidRDefault="00002A16" w:rsidP="003E556F">
      <w:pPr>
        <w:pStyle w:val="Heading5"/>
        <w:spacing w:before="240" w:after="0"/>
        <w:rPr>
          <w:rFonts w:ascii="Arial Bold" w:hAnsi="Arial Bold" w:cs="Arial"/>
          <w:b/>
          <w:caps w:val="0"/>
          <w:color w:val="860038"/>
          <w:sz w:val="36"/>
        </w:rPr>
      </w:pPr>
      <w:r>
        <w:rPr>
          <w:rFonts w:ascii="Arial Bold" w:hAnsi="Arial Bold" w:cs="Arial"/>
          <w:b/>
          <w:caps w:val="0"/>
          <w:color w:val="860038"/>
          <w:sz w:val="36"/>
        </w:rPr>
        <w:t>New Zealand Youth Tobacco M</w:t>
      </w:r>
      <w:r w:rsidR="00606A20" w:rsidRPr="00002A16">
        <w:rPr>
          <w:rFonts w:ascii="Arial Bold" w:hAnsi="Arial Bold" w:cs="Arial"/>
          <w:b/>
          <w:caps w:val="0"/>
          <w:color w:val="860038"/>
          <w:sz w:val="36"/>
        </w:rPr>
        <w:t xml:space="preserve">onitor </w:t>
      </w:r>
      <w:r w:rsidR="003C6B18">
        <w:rPr>
          <w:rFonts w:ascii="Arial Bold" w:hAnsi="Arial Bold" w:cs="Arial"/>
          <w:b/>
          <w:caps w:val="0"/>
          <w:color w:val="860038"/>
          <w:sz w:val="36"/>
        </w:rPr>
        <w:t>2017</w:t>
      </w:r>
      <w:r w:rsidR="00141446" w:rsidRPr="00002A16">
        <w:rPr>
          <w:rFonts w:ascii="Arial Bold" w:hAnsi="Arial Bold" w:cs="Arial"/>
          <w:b/>
          <w:caps w:val="0"/>
          <w:color w:val="860038"/>
          <w:sz w:val="36"/>
        </w:rPr>
        <w:t>:</w:t>
      </w:r>
      <w:r w:rsidR="003E556F">
        <w:rPr>
          <w:rFonts w:ascii="Arial Bold" w:hAnsi="Arial Bold" w:cs="Arial"/>
          <w:b/>
          <w:caps w:val="0"/>
          <w:color w:val="860038"/>
          <w:sz w:val="36"/>
        </w:rPr>
        <w:t xml:space="preserve"> </w:t>
      </w:r>
      <w:r w:rsidR="00C036F0">
        <w:rPr>
          <w:rFonts w:ascii="Arial Bold" w:hAnsi="Arial Bold" w:cs="Arial"/>
          <w:b/>
          <w:caps w:val="0"/>
          <w:color w:val="860038"/>
          <w:sz w:val="36"/>
        </w:rPr>
        <w:br/>
      </w:r>
      <w:r w:rsidR="00141446" w:rsidRPr="009F35A2">
        <w:rPr>
          <w:rFonts w:ascii="Arial Bold" w:hAnsi="Arial Bold" w:cs="Arial"/>
          <w:b/>
          <w:caps w:val="0"/>
          <w:color w:val="860038"/>
          <w:sz w:val="36"/>
        </w:rPr>
        <w:t xml:space="preserve">Information for </w:t>
      </w:r>
      <w:r w:rsidR="006775F6">
        <w:rPr>
          <w:rFonts w:ascii="Arial Bold" w:hAnsi="Arial Bold" w:cs="Arial"/>
          <w:b/>
          <w:caps w:val="0"/>
          <w:color w:val="860038"/>
          <w:sz w:val="36"/>
        </w:rPr>
        <w:t>researchers</w:t>
      </w:r>
    </w:p>
    <w:p w:rsidR="00606A20" w:rsidRPr="00C13F4F" w:rsidRDefault="00606A20" w:rsidP="00606A20">
      <w:pPr>
        <w:pStyle w:val="Heading6"/>
        <w:spacing w:before="360"/>
        <w:jc w:val="both"/>
        <w:rPr>
          <w:rFonts w:cs="Arial"/>
          <w:color w:val="860038"/>
        </w:rPr>
      </w:pPr>
      <w:r w:rsidRPr="00C13F4F">
        <w:rPr>
          <w:rFonts w:cs="Arial"/>
          <w:color w:val="860038"/>
        </w:rPr>
        <w:t xml:space="preserve">What is the </w:t>
      </w:r>
      <w:r>
        <w:rPr>
          <w:rFonts w:cs="Arial"/>
          <w:color w:val="860038"/>
        </w:rPr>
        <w:t>NZYTM</w:t>
      </w:r>
      <w:r w:rsidRPr="00C13F4F">
        <w:rPr>
          <w:rFonts w:cs="Arial"/>
          <w:color w:val="860038"/>
        </w:rPr>
        <w:t>?</w:t>
      </w:r>
    </w:p>
    <w:p w:rsidR="006775F6" w:rsidRPr="005B1591" w:rsidRDefault="006775F6" w:rsidP="006775F6">
      <w:pPr>
        <w:pStyle w:val="BodyText"/>
      </w:pPr>
      <w:r w:rsidRPr="005B1591">
        <w:t xml:space="preserve">The New Zealand Youth Tobacco Monitor (NZYTM) is a national school-based </w:t>
      </w:r>
      <w:r>
        <w:t xml:space="preserve">self-complete </w:t>
      </w:r>
      <w:r w:rsidRPr="005B1591">
        <w:t xml:space="preserve">pen and paper survey of </w:t>
      </w:r>
      <w:r>
        <w:t>y</w:t>
      </w:r>
      <w:r w:rsidRPr="005B1591">
        <w:t xml:space="preserve">ear 10 students, run by the Health Promotion Agency (HPA) and Action on Smoking and Health (ASH). </w:t>
      </w:r>
      <w:r>
        <w:rPr>
          <w:noProof/>
        </w:rPr>
        <w:t xml:space="preserve">The NZYTM forms part of the Ministry of Health’s public health monitoring programme, and gathers information on smoking and other health-related attitudes and behaviours among year 10 students. </w:t>
      </w:r>
      <w:r>
        <w:t>The NZYTM</w:t>
      </w:r>
      <w:r w:rsidRPr="005B1591">
        <w:t xml:space="preserve"> comprises two </w:t>
      </w:r>
      <w:r>
        <w:t xml:space="preserve">parts: </w:t>
      </w:r>
    </w:p>
    <w:p w:rsidR="006775F6" w:rsidRPr="005B1591" w:rsidRDefault="006775F6" w:rsidP="006775F6">
      <w:pPr>
        <w:pStyle w:val="BodyText"/>
        <w:numPr>
          <w:ilvl w:val="0"/>
          <w:numId w:val="20"/>
        </w:numPr>
        <w:rPr>
          <w:rFonts w:eastAsia="Times New Roman"/>
          <w:lang w:eastAsia="en-NZ"/>
        </w:rPr>
      </w:pPr>
      <w:r w:rsidRPr="005B1591">
        <w:rPr>
          <w:rFonts w:eastAsia="Times New Roman"/>
          <w:lang w:eastAsia="en-NZ"/>
        </w:rPr>
        <w:t>The</w:t>
      </w:r>
      <w:r w:rsidRPr="009C731D">
        <w:rPr>
          <w:rFonts w:eastAsia="Times New Roman"/>
          <w:b/>
          <w:lang w:eastAsia="en-NZ"/>
        </w:rPr>
        <w:t xml:space="preserve"> ASH Year 10 Snapshot</w:t>
      </w:r>
      <w:r w:rsidRPr="005B1591">
        <w:rPr>
          <w:rFonts w:eastAsia="Times New Roman"/>
          <w:lang w:eastAsia="en-NZ"/>
        </w:rPr>
        <w:t xml:space="preserve"> </w:t>
      </w:r>
      <w:r>
        <w:rPr>
          <w:rFonts w:eastAsia="Times New Roman"/>
          <w:lang w:eastAsia="en-NZ"/>
        </w:rPr>
        <w:t>is a census where</w:t>
      </w:r>
      <w:r w:rsidRPr="005B1591">
        <w:rPr>
          <w:rFonts w:eastAsia="Times New Roman"/>
          <w:lang w:eastAsia="en-NZ"/>
        </w:rPr>
        <w:t xml:space="preserve"> all schools with </w:t>
      </w:r>
      <w:r>
        <w:rPr>
          <w:rFonts w:eastAsia="Times New Roman"/>
          <w:lang w:eastAsia="en-NZ"/>
        </w:rPr>
        <w:t>y</w:t>
      </w:r>
      <w:r w:rsidRPr="005B1591">
        <w:rPr>
          <w:rFonts w:eastAsia="Times New Roman"/>
          <w:lang w:eastAsia="en-NZ"/>
        </w:rPr>
        <w:t>ear 10 stude</w:t>
      </w:r>
      <w:r>
        <w:rPr>
          <w:rFonts w:eastAsia="Times New Roman"/>
          <w:lang w:eastAsia="en-NZ"/>
        </w:rPr>
        <w:t xml:space="preserve">nts are invited to participate. </w:t>
      </w:r>
      <w:r w:rsidRPr="005B1591">
        <w:rPr>
          <w:rFonts w:eastAsia="Times New Roman"/>
          <w:lang w:eastAsia="en-NZ"/>
        </w:rPr>
        <w:t>Students complete the two-page questionnaire</w:t>
      </w:r>
      <w:r>
        <w:rPr>
          <w:rFonts w:eastAsia="Times New Roman"/>
          <w:lang w:eastAsia="en-NZ"/>
        </w:rPr>
        <w:t>, which takes around 10</w:t>
      </w:r>
      <w:r w:rsidRPr="005B1591">
        <w:rPr>
          <w:rFonts w:eastAsia="Times New Roman"/>
          <w:lang w:eastAsia="en-NZ"/>
        </w:rPr>
        <w:t xml:space="preserve"> minutes</w:t>
      </w:r>
      <w:r>
        <w:rPr>
          <w:rFonts w:eastAsia="Times New Roman"/>
          <w:lang w:eastAsia="en-NZ"/>
        </w:rPr>
        <w:t xml:space="preserve">. </w:t>
      </w:r>
      <w:r w:rsidRPr="005B1591">
        <w:rPr>
          <w:rFonts w:eastAsia="Times New Roman"/>
          <w:lang w:eastAsia="en-NZ"/>
        </w:rPr>
        <w:t>The questionnaire is administered by teachers in the schools.</w:t>
      </w:r>
      <w:r>
        <w:rPr>
          <w:rFonts w:eastAsia="Times New Roman"/>
          <w:lang w:eastAsia="en-NZ"/>
        </w:rPr>
        <w:t xml:space="preserve"> </w:t>
      </w:r>
      <w:r w:rsidRPr="005B1591">
        <w:rPr>
          <w:rFonts w:eastAsia="Times New Roman"/>
          <w:lang w:eastAsia="en-NZ"/>
        </w:rPr>
        <w:t>This survey has been in field annually since 1999.</w:t>
      </w:r>
      <w:r>
        <w:rPr>
          <w:rFonts w:eastAsia="Times New Roman"/>
          <w:lang w:eastAsia="en-NZ"/>
        </w:rPr>
        <w:t xml:space="preserve"> </w:t>
      </w:r>
    </w:p>
    <w:p w:rsidR="006775F6" w:rsidRPr="009C731D" w:rsidRDefault="006775F6" w:rsidP="006775F6">
      <w:pPr>
        <w:pStyle w:val="BodyText"/>
        <w:numPr>
          <w:ilvl w:val="0"/>
          <w:numId w:val="20"/>
        </w:numPr>
        <w:rPr>
          <w:rFonts w:eastAsia="Times New Roman"/>
          <w:lang w:eastAsia="en-NZ"/>
        </w:rPr>
      </w:pPr>
      <w:r>
        <w:rPr>
          <w:rFonts w:eastAsia="Times New Roman"/>
          <w:lang w:eastAsia="en-NZ"/>
        </w:rPr>
        <w:t>HPA’s</w:t>
      </w:r>
      <w:r w:rsidRPr="005B1591">
        <w:rPr>
          <w:rFonts w:eastAsia="Times New Roman"/>
          <w:lang w:eastAsia="en-NZ"/>
        </w:rPr>
        <w:t xml:space="preserve"> </w:t>
      </w:r>
      <w:r w:rsidRPr="009C731D">
        <w:rPr>
          <w:rFonts w:eastAsia="Times New Roman"/>
          <w:b/>
          <w:lang w:eastAsia="en-NZ"/>
        </w:rPr>
        <w:t>Youth Insights Survey (YIS)</w:t>
      </w:r>
      <w:r w:rsidRPr="005B1591">
        <w:rPr>
          <w:rFonts w:eastAsia="Times New Roman"/>
          <w:lang w:eastAsia="en-NZ"/>
        </w:rPr>
        <w:t xml:space="preserve"> is a two-stage cluster sample survey.</w:t>
      </w:r>
      <w:r>
        <w:rPr>
          <w:rFonts w:eastAsia="Times New Roman"/>
          <w:lang w:eastAsia="en-NZ"/>
        </w:rPr>
        <w:t xml:space="preserve"> </w:t>
      </w:r>
      <w:r w:rsidRPr="005B1591">
        <w:rPr>
          <w:rFonts w:eastAsia="Times New Roman"/>
          <w:lang w:eastAsia="en-NZ"/>
        </w:rPr>
        <w:t xml:space="preserve">The population of </w:t>
      </w:r>
      <w:r>
        <w:rPr>
          <w:rFonts w:eastAsia="Times New Roman"/>
          <w:lang w:eastAsia="en-NZ"/>
        </w:rPr>
        <w:t>y</w:t>
      </w:r>
      <w:r w:rsidRPr="005B1591">
        <w:rPr>
          <w:rFonts w:eastAsia="Times New Roman"/>
          <w:lang w:eastAsia="en-NZ"/>
        </w:rPr>
        <w:t>ear 10 students is divided into naturally occurring ‘clusters’ – schools in stage one and classes in stage two.</w:t>
      </w:r>
      <w:r>
        <w:rPr>
          <w:rFonts w:eastAsia="Times New Roman"/>
          <w:lang w:eastAsia="en-NZ"/>
        </w:rPr>
        <w:t xml:space="preserve"> </w:t>
      </w:r>
      <w:r w:rsidRPr="005B1591">
        <w:rPr>
          <w:rFonts w:eastAsia="Times New Roman"/>
          <w:lang w:eastAsia="en-NZ"/>
        </w:rPr>
        <w:t xml:space="preserve">In stage one a random selection of schools invited to take part in the Snapshot are </w:t>
      </w:r>
      <w:r w:rsidRPr="005B1591">
        <w:rPr>
          <w:rFonts w:eastAsia="Times New Roman"/>
          <w:u w:val="single"/>
          <w:lang w:eastAsia="en-NZ"/>
        </w:rPr>
        <w:t>also</w:t>
      </w:r>
      <w:r w:rsidRPr="005B1591">
        <w:rPr>
          <w:rFonts w:eastAsia="Times New Roman"/>
          <w:lang w:eastAsia="en-NZ"/>
        </w:rPr>
        <w:t xml:space="preserve"> invited to participate in the YIS.</w:t>
      </w:r>
      <w:r>
        <w:rPr>
          <w:rFonts w:eastAsia="Times New Roman"/>
          <w:lang w:eastAsia="en-NZ"/>
        </w:rPr>
        <w:t xml:space="preserve"> </w:t>
      </w:r>
      <w:r w:rsidRPr="005B1591">
        <w:rPr>
          <w:rFonts w:eastAsia="Times New Roman"/>
          <w:lang w:eastAsia="en-NZ"/>
        </w:rPr>
        <w:t xml:space="preserve">In stage two, one </w:t>
      </w:r>
      <w:r>
        <w:rPr>
          <w:rFonts w:eastAsia="Times New Roman"/>
          <w:lang w:eastAsia="en-NZ"/>
        </w:rPr>
        <w:t>y</w:t>
      </w:r>
      <w:r w:rsidRPr="005B1591">
        <w:rPr>
          <w:rFonts w:eastAsia="Times New Roman"/>
          <w:lang w:eastAsia="en-NZ"/>
        </w:rPr>
        <w:t>ear 10 class in each participating school is then selected at random. A fieldworker administers the</w:t>
      </w:r>
      <w:r>
        <w:rPr>
          <w:rFonts w:eastAsia="Times New Roman"/>
          <w:lang w:eastAsia="en-NZ"/>
        </w:rPr>
        <w:t xml:space="preserve"> 28-page booklet-</w:t>
      </w:r>
      <w:r w:rsidRPr="005B1591">
        <w:rPr>
          <w:rFonts w:eastAsia="Times New Roman"/>
          <w:lang w:eastAsia="en-NZ"/>
        </w:rPr>
        <w:t>style questionnaire</w:t>
      </w:r>
      <w:r>
        <w:rPr>
          <w:rFonts w:eastAsia="Times New Roman"/>
          <w:lang w:eastAsia="en-NZ"/>
        </w:rPr>
        <w:t xml:space="preserve"> in</w:t>
      </w:r>
      <w:r w:rsidRPr="005B1591">
        <w:rPr>
          <w:rFonts w:eastAsia="Times New Roman"/>
          <w:lang w:eastAsia="en-NZ"/>
        </w:rPr>
        <w:t xml:space="preserve"> this class. This survey has been in field every two years since 2006.</w:t>
      </w:r>
    </w:p>
    <w:p w:rsidR="002A026C" w:rsidRPr="006775F6" w:rsidRDefault="006775F6" w:rsidP="006775F6">
      <w:pPr>
        <w:pStyle w:val="BodyText"/>
        <w:rPr>
          <w:rFonts w:eastAsia="Times New Roman"/>
          <w:lang w:eastAsia="en-NZ"/>
        </w:rPr>
      </w:pPr>
      <w:r w:rsidRPr="005B1591">
        <w:rPr>
          <w:rFonts w:eastAsia="Times New Roman"/>
          <w:lang w:eastAsia="en-NZ"/>
        </w:rPr>
        <w:t xml:space="preserve">In 2006, 2008 and 2010, the NZYTM also included the New Zealand arm of the </w:t>
      </w:r>
      <w:r w:rsidRPr="00206FDA">
        <w:rPr>
          <w:rFonts w:eastAsia="Times New Roman"/>
          <w:b/>
          <w:lang w:eastAsia="en-NZ"/>
        </w:rPr>
        <w:t>Global Youth Tobacco Survey (GYTS)</w:t>
      </w:r>
      <w:r w:rsidRPr="005B1591">
        <w:rPr>
          <w:rFonts w:eastAsia="Times New Roman"/>
          <w:lang w:eastAsia="en-NZ"/>
        </w:rPr>
        <w:t>, developed by the World Health Organisation and the U.S. Centers for Disease Control (</w:t>
      </w:r>
      <w:hyperlink r:id="rId8" w:history="1">
        <w:r w:rsidRPr="005B1591">
          <w:rPr>
            <w:rStyle w:val="Hyperlink"/>
            <w:rFonts w:eastAsia="Times New Roman" w:cs="Arial"/>
            <w:lang w:eastAsia="en-NZ"/>
          </w:rPr>
          <w:t>http://www.who.int/tobacco/surveillance/gyts/en/</w:t>
        </w:r>
      </w:hyperlink>
      <w:r w:rsidRPr="005B1591">
        <w:rPr>
          <w:rFonts w:eastAsia="Times New Roman"/>
          <w:lang w:eastAsia="en-NZ"/>
        </w:rPr>
        <w:t>).</w:t>
      </w:r>
      <w:r>
        <w:rPr>
          <w:rFonts w:eastAsia="Times New Roman"/>
          <w:lang w:eastAsia="en-NZ"/>
        </w:rPr>
        <w:t xml:space="preserve"> </w:t>
      </w:r>
      <w:r w:rsidRPr="005B1591">
        <w:rPr>
          <w:rFonts w:eastAsia="Times New Roman"/>
          <w:lang w:eastAsia="en-NZ"/>
        </w:rPr>
        <w:t>The survey used the YIS questionnaire with GYTS questions embedded within it.</w:t>
      </w:r>
      <w:r>
        <w:rPr>
          <w:rFonts w:eastAsia="Times New Roman"/>
          <w:lang w:eastAsia="en-NZ"/>
        </w:rPr>
        <w:t xml:space="preserve"> </w:t>
      </w:r>
      <w:r w:rsidRPr="005B1591">
        <w:rPr>
          <w:rFonts w:eastAsia="Times New Roman"/>
          <w:lang w:eastAsia="en-NZ"/>
        </w:rPr>
        <w:t xml:space="preserve">A two-stage cluster sample design was employed and it was conducted with </w:t>
      </w:r>
      <w:r>
        <w:rPr>
          <w:rFonts w:eastAsia="Times New Roman"/>
          <w:lang w:eastAsia="en-NZ"/>
        </w:rPr>
        <w:t>y</w:t>
      </w:r>
      <w:r w:rsidRPr="005B1591">
        <w:rPr>
          <w:rFonts w:eastAsia="Times New Roman"/>
          <w:lang w:eastAsia="en-NZ"/>
        </w:rPr>
        <w:t xml:space="preserve">ear 9, </w:t>
      </w:r>
      <w:r>
        <w:rPr>
          <w:rFonts w:eastAsia="Times New Roman"/>
          <w:lang w:eastAsia="en-NZ"/>
        </w:rPr>
        <w:t>y</w:t>
      </w:r>
      <w:r w:rsidRPr="005B1591">
        <w:rPr>
          <w:rFonts w:eastAsia="Times New Roman"/>
          <w:lang w:eastAsia="en-NZ"/>
        </w:rPr>
        <w:t xml:space="preserve">ear 10, and </w:t>
      </w:r>
      <w:r>
        <w:rPr>
          <w:rFonts w:eastAsia="Times New Roman"/>
          <w:lang w:eastAsia="en-NZ"/>
        </w:rPr>
        <w:t>y</w:t>
      </w:r>
      <w:r w:rsidRPr="005B1591">
        <w:rPr>
          <w:rFonts w:eastAsia="Times New Roman"/>
          <w:lang w:eastAsia="en-NZ"/>
        </w:rPr>
        <w:t>ear 11 students (13 to 1</w:t>
      </w:r>
      <w:r>
        <w:rPr>
          <w:rFonts w:eastAsia="Times New Roman"/>
          <w:lang w:eastAsia="en-NZ"/>
        </w:rPr>
        <w:t>6-year-</w:t>
      </w:r>
      <w:r w:rsidRPr="005B1591">
        <w:rPr>
          <w:rFonts w:eastAsia="Times New Roman"/>
          <w:lang w:eastAsia="en-NZ"/>
        </w:rPr>
        <w:t>olds).</w:t>
      </w:r>
    </w:p>
    <w:p w:rsidR="004937FA" w:rsidRPr="00D20633" w:rsidRDefault="006775F6" w:rsidP="002F47C0">
      <w:pPr>
        <w:pStyle w:val="Heading6"/>
        <w:jc w:val="both"/>
        <w:rPr>
          <w:color w:val="C00000"/>
        </w:rPr>
      </w:pPr>
      <w:r>
        <w:rPr>
          <w:rFonts w:cs="Arial"/>
          <w:color w:val="860038"/>
        </w:rPr>
        <w:t>Why is this being conducted</w:t>
      </w:r>
      <w:r w:rsidR="00DE60FC">
        <w:rPr>
          <w:rFonts w:cs="Arial"/>
          <w:color w:val="860038"/>
        </w:rPr>
        <w:t xml:space="preserve">? </w:t>
      </w:r>
    </w:p>
    <w:p w:rsidR="004937FA" w:rsidRPr="006775F6" w:rsidRDefault="006775F6" w:rsidP="006775F6">
      <w:pPr>
        <w:pStyle w:val="BodyText"/>
        <w:rPr>
          <w:szCs w:val="24"/>
        </w:rPr>
      </w:pPr>
      <w:r w:rsidRPr="005B1591">
        <w:t xml:space="preserve">The NZYTM is the officially recognised youth tobacco survey carried </w:t>
      </w:r>
      <w:r>
        <w:t xml:space="preserve">out in </w:t>
      </w:r>
      <w:r w:rsidRPr="005B1591">
        <w:t>New Zealand. The ASH Year 10 Snapshot provides national, regional and school-level smoking prevalence figures. The NZYTM helps to inform health promotion, advocacy and education activities to reduce tobacco use among young people</w:t>
      </w:r>
      <w:r>
        <w:t xml:space="preserve">. </w:t>
      </w:r>
      <w:r w:rsidRPr="005B1591">
        <w:t>The results are widely reported in the media and in published research in New Zealand and internationally.</w:t>
      </w:r>
      <w:r>
        <w:rPr>
          <w:szCs w:val="24"/>
        </w:rPr>
        <w:t xml:space="preserve"> </w:t>
      </w:r>
    </w:p>
    <w:p w:rsidR="004937FA" w:rsidRPr="00D20633" w:rsidRDefault="003F1688" w:rsidP="002F47C0">
      <w:pPr>
        <w:pStyle w:val="Heading6"/>
        <w:jc w:val="both"/>
        <w:rPr>
          <w:color w:val="C00000"/>
        </w:rPr>
      </w:pPr>
      <w:r w:rsidRPr="00C13F4F">
        <w:rPr>
          <w:rFonts w:cs="Arial"/>
          <w:color w:val="860038"/>
        </w:rPr>
        <w:lastRenderedPageBreak/>
        <w:t>W</w:t>
      </w:r>
      <w:r w:rsidR="006775F6">
        <w:rPr>
          <w:rFonts w:cs="Arial"/>
          <w:color w:val="860038"/>
        </w:rPr>
        <w:t>ho takes part in the survey</w:t>
      </w:r>
      <w:r>
        <w:rPr>
          <w:rFonts w:cs="Arial"/>
          <w:color w:val="860038"/>
        </w:rPr>
        <w:t>?</w:t>
      </w:r>
    </w:p>
    <w:p w:rsidR="006775F6" w:rsidRDefault="006775F6" w:rsidP="006775F6">
      <w:pPr>
        <w:pStyle w:val="BodyText"/>
      </w:pPr>
      <w:r>
        <w:t>All schools with ye</w:t>
      </w:r>
      <w:r w:rsidRPr="005B1591">
        <w:t xml:space="preserve">ar 10 students are invited to participate in </w:t>
      </w:r>
      <w:r>
        <w:t xml:space="preserve">the </w:t>
      </w:r>
      <w:r w:rsidRPr="005B1591">
        <w:t xml:space="preserve">NZYTM, and usually around half of </w:t>
      </w:r>
      <w:r>
        <w:t xml:space="preserve">all </w:t>
      </w:r>
      <w:r w:rsidRPr="005B1591">
        <w:t xml:space="preserve">schools </w:t>
      </w:r>
      <w:r>
        <w:t>consent</w:t>
      </w:r>
      <w:r w:rsidRPr="005B1591">
        <w:t xml:space="preserve"> to participate. The </w:t>
      </w:r>
      <w:r>
        <w:t xml:space="preserve">ASH Year 10 </w:t>
      </w:r>
      <w:r w:rsidRPr="005B1591">
        <w:t xml:space="preserve">Snapshot </w:t>
      </w:r>
      <w:r>
        <w:t>is then run with all y</w:t>
      </w:r>
      <w:r w:rsidRPr="005B1591">
        <w:t>ear 10 classes in each participating school. The Snapshot dataset</w:t>
      </w:r>
      <w:r>
        <w:t xml:space="preserve"> is made up of around 30,000 y</w:t>
      </w:r>
      <w:r w:rsidRPr="005B1591">
        <w:t xml:space="preserve">ear 10 respondents. </w:t>
      </w:r>
    </w:p>
    <w:p w:rsidR="006775F6" w:rsidRDefault="006775F6" w:rsidP="006775F6">
      <w:pPr>
        <w:pStyle w:val="BodyText"/>
      </w:pPr>
      <w:r w:rsidRPr="005B1591">
        <w:t>Every two years, a random selection of around 180 schools are also invited to take part in the YIS survey</w:t>
      </w:r>
      <w:r>
        <w:t>. One y</w:t>
      </w:r>
      <w:r w:rsidRPr="005B1591">
        <w:t>ear 10 class in each participating school is randomly selected to take part in the YIS</w:t>
      </w:r>
      <w:r>
        <w:t>. T</w:t>
      </w:r>
      <w:r w:rsidRPr="005B1591">
        <w:t>he YIS dataset</w:t>
      </w:r>
      <w:r>
        <w:t xml:space="preserve"> is made up of around 3,000 y</w:t>
      </w:r>
      <w:r w:rsidRPr="005B1591">
        <w:t xml:space="preserve">ear 10 respondents. </w:t>
      </w:r>
    </w:p>
    <w:p w:rsidR="006775F6" w:rsidRDefault="006775F6" w:rsidP="003C6B18">
      <w:pPr>
        <w:pStyle w:val="BodyText"/>
        <w:jc w:val="both"/>
        <w:rPr>
          <w:rFonts w:cs="Arial"/>
        </w:rPr>
      </w:pPr>
      <w:r>
        <w:rPr>
          <w:rFonts w:cs="Arial"/>
        </w:rPr>
        <w:t xml:space="preserve">In </w:t>
      </w:r>
      <w:r w:rsidR="003C6B18">
        <w:rPr>
          <w:rFonts w:cs="Arial"/>
        </w:rPr>
        <w:t>2017, the NZYTM involves t</w:t>
      </w:r>
      <w:r>
        <w:rPr>
          <w:rFonts w:cs="Arial"/>
        </w:rPr>
        <w:t xml:space="preserve">he </w:t>
      </w:r>
      <w:r w:rsidRPr="00570AEF">
        <w:rPr>
          <w:rFonts w:cs="Arial"/>
          <w:b/>
        </w:rPr>
        <w:t>ASH Year 10 Snapshot</w:t>
      </w:r>
      <w:r>
        <w:rPr>
          <w:rFonts w:cs="Arial"/>
        </w:rPr>
        <w:t>, an annual survey of around 30,000 Year 10 students throughout New Zealand.</w:t>
      </w:r>
    </w:p>
    <w:p w:rsidR="004C32BE" w:rsidRPr="00D20633" w:rsidRDefault="006775F6" w:rsidP="002F47C0">
      <w:pPr>
        <w:pStyle w:val="Heading6"/>
        <w:jc w:val="both"/>
        <w:rPr>
          <w:color w:val="C00000"/>
        </w:rPr>
      </w:pPr>
      <w:r>
        <w:rPr>
          <w:rFonts w:cs="Arial"/>
          <w:color w:val="860038"/>
        </w:rPr>
        <w:t>What topics are covered</w:t>
      </w:r>
      <w:r w:rsidR="003F1688">
        <w:rPr>
          <w:rFonts w:cs="Arial"/>
          <w:color w:val="860038"/>
        </w:rPr>
        <w:t>?</w:t>
      </w:r>
      <w:r w:rsidR="00E5376F" w:rsidRPr="00D20633">
        <w:rPr>
          <w:color w:val="C00000"/>
        </w:rPr>
        <w:t xml:space="preserve"> </w:t>
      </w:r>
    </w:p>
    <w:p w:rsidR="006775F6" w:rsidRPr="005B1591" w:rsidRDefault="006775F6" w:rsidP="006775F6">
      <w:pPr>
        <w:pStyle w:val="BodyText"/>
      </w:pPr>
      <w:r w:rsidRPr="005B1591">
        <w:t xml:space="preserve">The Snapshot covers smoking status, susceptibility to smoking uptake, quitting experience, access to tobacco, exposure to second-hand smoke and attitudes towards tobacco control interventions and regulation. </w:t>
      </w:r>
    </w:p>
    <w:p w:rsidR="006775F6" w:rsidRPr="00B81758" w:rsidRDefault="006775F6" w:rsidP="006775F6">
      <w:pPr>
        <w:pStyle w:val="BodyText"/>
      </w:pPr>
      <w:r w:rsidRPr="005B1591">
        <w:t xml:space="preserve">The YIS survey includes all of the Snapshot questions as well as more in-depth information on smoking and quitting attitudes and beliefs, youth </w:t>
      </w:r>
      <w:r>
        <w:t>culture and lifestyles, and other health-related behaviours including alcohol consumption and marijuana use. It monitors the broad spectrum of risk and protective factors that relate to smoking uptake among young people</w:t>
      </w:r>
      <w:r w:rsidRPr="005B1591">
        <w:t xml:space="preserve">. </w:t>
      </w:r>
    </w:p>
    <w:p w:rsidR="004C32BE" w:rsidRPr="00D20633" w:rsidRDefault="006775F6" w:rsidP="002F47C0">
      <w:pPr>
        <w:pStyle w:val="Heading6"/>
        <w:jc w:val="both"/>
        <w:rPr>
          <w:noProof/>
          <w:color w:val="C00000"/>
        </w:rPr>
      </w:pPr>
      <w:r>
        <w:rPr>
          <w:rFonts w:cs="Arial"/>
          <w:color w:val="860038"/>
        </w:rPr>
        <w:t>How are the data sets made up</w:t>
      </w:r>
      <w:r w:rsidR="003F1688">
        <w:rPr>
          <w:rFonts w:cs="Arial"/>
          <w:color w:val="860038"/>
        </w:rPr>
        <w:t>?</w:t>
      </w:r>
    </w:p>
    <w:p w:rsidR="006775F6" w:rsidRPr="005B1591" w:rsidRDefault="006775F6" w:rsidP="006775F6">
      <w:pPr>
        <w:pStyle w:val="BodyText"/>
      </w:pPr>
      <w:r w:rsidRPr="005B1591">
        <w:t xml:space="preserve">The figure below </w:t>
      </w:r>
      <w:r w:rsidR="00BC73D3">
        <w:t>shows how the two data</w:t>
      </w:r>
      <w:r w:rsidRPr="005B1591">
        <w:t>sets are made up.</w:t>
      </w:r>
      <w:r>
        <w:t xml:space="preserve"> </w:t>
      </w:r>
      <w:r w:rsidRPr="005B1591">
        <w:t xml:space="preserve">Responses from those completing the YIS questionnaire are entered into both the YIS dataset </w:t>
      </w:r>
      <w:r w:rsidRPr="005B1591">
        <w:rPr>
          <w:u w:val="single"/>
        </w:rPr>
        <w:t>and</w:t>
      </w:r>
      <w:r w:rsidRPr="005B1591">
        <w:t xml:space="preserve"> the Snapshot dataset, as the Snapshot questions are embedded within the YIS questionnaire.</w:t>
      </w:r>
      <w:r>
        <w:t xml:space="preserve"> </w:t>
      </w:r>
    </w:p>
    <w:p w:rsidR="006775F6" w:rsidRPr="005B1591" w:rsidRDefault="00886804" w:rsidP="006775F6">
      <w:pPr>
        <w:pStyle w:val="BodyText"/>
      </w:pPr>
      <w:r>
        <w:rPr>
          <w:noProof/>
          <w:sz w:val="24"/>
          <w:lang w:eastAsia="en-NZ"/>
        </w:rPr>
        <w:lastRenderedPageBreak/>
        <mc:AlternateContent>
          <mc:Choice Requires="wpg">
            <w:drawing>
              <wp:anchor distT="0" distB="0" distL="114300" distR="114300" simplePos="0" relativeHeight="251661312" behindDoc="0" locked="0" layoutInCell="1" allowOverlap="1">
                <wp:simplePos x="0" y="0"/>
                <wp:positionH relativeFrom="column">
                  <wp:posOffset>479425</wp:posOffset>
                </wp:positionH>
                <wp:positionV relativeFrom="paragraph">
                  <wp:posOffset>267970</wp:posOffset>
                </wp:positionV>
                <wp:extent cx="4762500" cy="2901315"/>
                <wp:effectExtent l="16510" t="20955" r="21590" b="20955"/>
                <wp:wrapSquare wrapText="bothSides"/>
                <wp:docPr id="1"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62500" cy="2901315"/>
                          <a:chOff x="3337" y="3188"/>
                          <a:chExt cx="7694" cy="4688"/>
                        </a:xfrm>
                      </wpg:grpSpPr>
                      <wps:wsp>
                        <wps:cNvPr id="2" name="AutoShape 51"/>
                        <wps:cNvSpPr>
                          <a:spLocks noChangeAspect="1" noChangeArrowheads="1" noTextEdit="1"/>
                        </wps:cNvSpPr>
                        <wps:spPr bwMode="auto">
                          <a:xfrm>
                            <a:off x="3337" y="3188"/>
                            <a:ext cx="7694" cy="468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2"/>
                        <wps:cNvSpPr txBox="1">
                          <a:spLocks noChangeArrowheads="1"/>
                        </wps:cNvSpPr>
                        <wps:spPr bwMode="auto">
                          <a:xfrm>
                            <a:off x="7792" y="3423"/>
                            <a:ext cx="2695" cy="5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775F6" w:rsidRPr="00294F1D" w:rsidRDefault="006775F6" w:rsidP="006775F6">
                              <w:pPr>
                                <w:autoSpaceDE w:val="0"/>
                                <w:autoSpaceDN w:val="0"/>
                                <w:adjustRightInd w:val="0"/>
                                <w:rPr>
                                  <w:rFonts w:cs="Arial"/>
                                  <w:color w:val="000000"/>
                                  <w:sz w:val="18"/>
                                </w:rPr>
                              </w:pPr>
                              <w:r w:rsidRPr="00294F1D">
                                <w:rPr>
                                  <w:rFonts w:cs="Arial"/>
                                  <w:color w:val="000000"/>
                                  <w:sz w:val="18"/>
                                </w:rPr>
                                <w:t xml:space="preserve">Schools selected to </w:t>
                              </w:r>
                              <w:r w:rsidRPr="00294F1D">
                                <w:rPr>
                                  <w:rFonts w:cs="Arial"/>
                                  <w:i/>
                                  <w:color w:val="000000"/>
                                  <w:sz w:val="18"/>
                                </w:rPr>
                                <w:t xml:space="preserve">also </w:t>
                              </w:r>
                              <w:r w:rsidRPr="00294F1D">
                                <w:rPr>
                                  <w:rFonts w:cs="Arial"/>
                                  <w:color w:val="000000"/>
                                  <w:sz w:val="18"/>
                                </w:rPr>
                                <w:t>participate in the YIS</w:t>
                              </w:r>
                            </w:p>
                          </w:txbxContent>
                        </wps:txbx>
                        <wps:bodyPr rot="0" vert="horz" wrap="square" lIns="74981" tIns="37490" rIns="74981" bIns="37490" anchor="t" anchorCtr="0" upright="1">
                          <a:noAutofit/>
                        </wps:bodyPr>
                      </wps:wsp>
                      <wps:wsp>
                        <wps:cNvPr id="5" name="Text Box 53"/>
                        <wps:cNvSpPr txBox="1">
                          <a:spLocks noChangeArrowheads="1"/>
                        </wps:cNvSpPr>
                        <wps:spPr bwMode="auto">
                          <a:xfrm>
                            <a:off x="9172" y="4398"/>
                            <a:ext cx="1315" cy="13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775F6" w:rsidRDefault="006775F6" w:rsidP="006775F6">
                              <w:pPr>
                                <w:autoSpaceDE w:val="0"/>
                                <w:autoSpaceDN w:val="0"/>
                                <w:adjustRightInd w:val="0"/>
                                <w:rPr>
                                  <w:rFonts w:cs="Arial"/>
                                  <w:color w:val="000000"/>
                                  <w:sz w:val="13"/>
                                  <w:szCs w:val="16"/>
                                </w:rPr>
                              </w:pPr>
                              <w:r>
                                <w:rPr>
                                  <w:rFonts w:cs="Arial"/>
                                  <w:color w:val="000000"/>
                                  <w:sz w:val="13"/>
                                  <w:szCs w:val="16"/>
                                </w:rPr>
                                <w:t>Year 10 c</w:t>
                              </w:r>
                              <w:r w:rsidRPr="000B5B1F">
                                <w:rPr>
                                  <w:rFonts w:cs="Arial"/>
                                  <w:color w:val="000000"/>
                                  <w:sz w:val="13"/>
                                  <w:szCs w:val="16"/>
                                </w:rPr>
                                <w:t xml:space="preserve">lasses selected to participate in </w:t>
                              </w:r>
                              <w:r>
                                <w:rPr>
                                  <w:rFonts w:cs="Arial"/>
                                  <w:color w:val="000000"/>
                                  <w:sz w:val="13"/>
                                  <w:szCs w:val="16"/>
                                </w:rPr>
                                <w:t>YIS (one per school)</w:t>
                              </w:r>
                              <w:r w:rsidRPr="000B5B1F">
                                <w:rPr>
                                  <w:rFonts w:cs="Arial"/>
                                  <w:color w:val="000000"/>
                                  <w:sz w:val="13"/>
                                  <w:szCs w:val="16"/>
                                </w:rPr>
                                <w:t xml:space="preserve"> </w:t>
                              </w:r>
                            </w:p>
                            <w:p w:rsidR="006775F6" w:rsidRPr="00AA1AC4" w:rsidRDefault="006775F6" w:rsidP="006775F6">
                              <w:pPr>
                                <w:autoSpaceDE w:val="0"/>
                                <w:autoSpaceDN w:val="0"/>
                                <w:adjustRightInd w:val="0"/>
                                <w:rPr>
                                  <w:rFonts w:cs="Arial"/>
                                  <w:color w:val="000000"/>
                                  <w:sz w:val="13"/>
                                  <w:szCs w:val="16"/>
                                </w:rPr>
                              </w:pPr>
                              <w:r>
                                <w:rPr>
                                  <w:rFonts w:cs="Arial"/>
                                  <w:i/>
                                  <w:color w:val="000000"/>
                                  <w:sz w:val="13"/>
                                  <w:szCs w:val="16"/>
                                </w:rPr>
                                <w:t>YIS</w:t>
                              </w:r>
                            </w:p>
                          </w:txbxContent>
                        </wps:txbx>
                        <wps:bodyPr rot="0" vert="horz" wrap="square" lIns="74981" tIns="37490" rIns="74981" bIns="37490" anchor="t" anchorCtr="0" upright="1">
                          <a:noAutofit/>
                        </wps:bodyPr>
                      </wps:wsp>
                      <wps:wsp>
                        <wps:cNvPr id="6" name="Text Box 54"/>
                        <wps:cNvSpPr txBox="1">
                          <a:spLocks noChangeArrowheads="1"/>
                        </wps:cNvSpPr>
                        <wps:spPr bwMode="auto">
                          <a:xfrm>
                            <a:off x="7222" y="4394"/>
                            <a:ext cx="1636" cy="13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775F6" w:rsidRDefault="006775F6" w:rsidP="006775F6">
                              <w:pPr>
                                <w:autoSpaceDE w:val="0"/>
                                <w:autoSpaceDN w:val="0"/>
                                <w:adjustRightInd w:val="0"/>
                                <w:rPr>
                                  <w:rFonts w:cs="Arial"/>
                                  <w:color w:val="000000"/>
                                  <w:sz w:val="13"/>
                                  <w:szCs w:val="16"/>
                                </w:rPr>
                              </w:pPr>
                              <w:r>
                                <w:rPr>
                                  <w:rFonts w:cs="Arial"/>
                                  <w:color w:val="000000"/>
                                  <w:sz w:val="13"/>
                                  <w:szCs w:val="16"/>
                                </w:rPr>
                                <w:t>All remaining y</w:t>
                              </w:r>
                              <w:r w:rsidRPr="000B5B1F">
                                <w:rPr>
                                  <w:rFonts w:cs="Arial"/>
                                  <w:color w:val="000000"/>
                                  <w:sz w:val="13"/>
                                  <w:szCs w:val="16"/>
                                </w:rPr>
                                <w:t xml:space="preserve">ear 10 classes not selected for </w:t>
                              </w:r>
                              <w:r>
                                <w:rPr>
                                  <w:rFonts w:cs="Arial"/>
                                  <w:color w:val="000000"/>
                                  <w:sz w:val="13"/>
                                  <w:szCs w:val="16"/>
                                </w:rPr>
                                <w:t>YIS s</w:t>
                              </w:r>
                              <w:r w:rsidRPr="000B5B1F">
                                <w:rPr>
                                  <w:rFonts w:cs="Arial"/>
                                  <w:color w:val="000000"/>
                                  <w:sz w:val="13"/>
                                  <w:szCs w:val="16"/>
                                </w:rPr>
                                <w:t xml:space="preserve">urvey, contributing to the </w:t>
                              </w:r>
                              <w:r>
                                <w:rPr>
                                  <w:rFonts w:cs="Arial"/>
                                  <w:color w:val="000000"/>
                                  <w:sz w:val="13"/>
                                  <w:szCs w:val="16"/>
                                </w:rPr>
                                <w:t xml:space="preserve">ASH Year 10 </w:t>
                              </w:r>
                              <w:r w:rsidRPr="000B5B1F">
                                <w:rPr>
                                  <w:rFonts w:cs="Arial"/>
                                  <w:color w:val="000000"/>
                                  <w:sz w:val="13"/>
                                  <w:szCs w:val="16"/>
                                </w:rPr>
                                <w:t>Snapshot</w:t>
                              </w:r>
                            </w:p>
                            <w:p w:rsidR="006775F6" w:rsidRPr="001F365C" w:rsidRDefault="006775F6" w:rsidP="006775F6">
                              <w:pPr>
                                <w:autoSpaceDE w:val="0"/>
                                <w:autoSpaceDN w:val="0"/>
                                <w:adjustRightInd w:val="0"/>
                                <w:rPr>
                                  <w:rFonts w:cs="Arial"/>
                                  <w:i/>
                                  <w:color w:val="000000"/>
                                  <w:sz w:val="13"/>
                                  <w:szCs w:val="16"/>
                                </w:rPr>
                              </w:pPr>
                              <w:r>
                                <w:rPr>
                                  <w:rFonts w:cs="Arial"/>
                                  <w:i/>
                                  <w:color w:val="000000"/>
                                  <w:sz w:val="13"/>
                                  <w:szCs w:val="16"/>
                                </w:rPr>
                                <w:t>Snapshot Questionnaire</w:t>
                              </w:r>
                            </w:p>
                          </w:txbxContent>
                        </wps:txbx>
                        <wps:bodyPr rot="0" vert="horz" wrap="square" lIns="74981" tIns="37490" rIns="74981" bIns="37490" anchor="t" anchorCtr="0" upright="1">
                          <a:noAutofit/>
                        </wps:bodyPr>
                      </wps:wsp>
                      <wps:wsp>
                        <wps:cNvPr id="7" name="Text Box 55"/>
                        <wps:cNvSpPr txBox="1">
                          <a:spLocks noChangeArrowheads="1"/>
                        </wps:cNvSpPr>
                        <wps:spPr bwMode="auto">
                          <a:xfrm>
                            <a:off x="4270" y="4189"/>
                            <a:ext cx="1533" cy="13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775F6" w:rsidRDefault="006775F6" w:rsidP="006775F6">
                              <w:pPr>
                                <w:autoSpaceDE w:val="0"/>
                                <w:autoSpaceDN w:val="0"/>
                                <w:adjustRightInd w:val="0"/>
                                <w:rPr>
                                  <w:rFonts w:cs="Arial"/>
                                  <w:color w:val="000000"/>
                                  <w:sz w:val="13"/>
                                  <w:szCs w:val="16"/>
                                </w:rPr>
                              </w:pPr>
                              <w:r w:rsidRPr="000B5B1F">
                                <w:rPr>
                                  <w:rFonts w:cs="Arial"/>
                                  <w:color w:val="000000"/>
                                  <w:sz w:val="13"/>
                                  <w:szCs w:val="16"/>
                                </w:rPr>
                                <w:t xml:space="preserve">Classes contributing data to </w:t>
                              </w:r>
                              <w:r>
                                <w:rPr>
                                  <w:rFonts w:cs="Arial"/>
                                  <w:color w:val="000000"/>
                                  <w:sz w:val="13"/>
                                  <w:szCs w:val="16"/>
                                </w:rPr>
                                <w:t>ASH Snapshot (ie, all y</w:t>
                              </w:r>
                              <w:r w:rsidRPr="000B5B1F">
                                <w:rPr>
                                  <w:rFonts w:cs="Arial"/>
                                  <w:color w:val="000000"/>
                                  <w:sz w:val="13"/>
                                  <w:szCs w:val="16"/>
                                </w:rPr>
                                <w:t>ear 10 classes in school)</w:t>
                              </w:r>
                            </w:p>
                            <w:p w:rsidR="006775F6" w:rsidRPr="001F365C" w:rsidRDefault="006775F6" w:rsidP="006775F6">
                              <w:pPr>
                                <w:autoSpaceDE w:val="0"/>
                                <w:autoSpaceDN w:val="0"/>
                                <w:adjustRightInd w:val="0"/>
                                <w:rPr>
                                  <w:rFonts w:cs="Arial"/>
                                  <w:i/>
                                  <w:color w:val="000000"/>
                                  <w:sz w:val="13"/>
                                  <w:szCs w:val="16"/>
                                </w:rPr>
                              </w:pPr>
                              <w:r>
                                <w:rPr>
                                  <w:rFonts w:cs="Arial"/>
                                  <w:i/>
                                  <w:color w:val="000000"/>
                                  <w:sz w:val="13"/>
                                  <w:szCs w:val="16"/>
                                </w:rPr>
                                <w:t xml:space="preserve">Snapshot </w:t>
                              </w:r>
                            </w:p>
                          </w:txbxContent>
                        </wps:txbx>
                        <wps:bodyPr rot="0" vert="horz" wrap="square" lIns="74981" tIns="37490" rIns="74981" bIns="37490" anchor="t" anchorCtr="0" upright="1">
                          <a:noAutofit/>
                        </wps:bodyPr>
                      </wps:wsp>
                      <wps:wsp>
                        <wps:cNvPr id="8" name="Text Box 56"/>
                        <wps:cNvSpPr txBox="1">
                          <a:spLocks noChangeArrowheads="1"/>
                        </wps:cNvSpPr>
                        <wps:spPr bwMode="auto">
                          <a:xfrm>
                            <a:off x="8375" y="7375"/>
                            <a:ext cx="2112" cy="381"/>
                          </a:xfrm>
                          <a:prstGeom prst="rect">
                            <a:avLst/>
                          </a:prstGeom>
                          <a:solidFill>
                            <a:srgbClr val="D8D8D8"/>
                          </a:solidFill>
                          <a:ln w="9525">
                            <a:solidFill>
                              <a:srgbClr val="000000"/>
                            </a:solidFill>
                            <a:miter lim="800000"/>
                            <a:headEnd/>
                            <a:tailEnd/>
                          </a:ln>
                        </wps:spPr>
                        <wps:txbx>
                          <w:txbxContent>
                            <w:p w:rsidR="006775F6" w:rsidRPr="000B5B1F" w:rsidRDefault="006775F6" w:rsidP="006775F6">
                              <w:pPr>
                                <w:autoSpaceDE w:val="0"/>
                                <w:autoSpaceDN w:val="0"/>
                                <w:adjustRightInd w:val="0"/>
                                <w:jc w:val="center"/>
                                <w:rPr>
                                  <w:rFonts w:cs="Arial"/>
                                  <w:color w:val="000000"/>
                                  <w:sz w:val="20"/>
                                </w:rPr>
                              </w:pPr>
                              <w:r>
                                <w:rPr>
                                  <w:rFonts w:cs="Arial"/>
                                  <w:color w:val="000000"/>
                                  <w:sz w:val="20"/>
                                </w:rPr>
                                <w:t>YIS dataset</w:t>
                              </w:r>
                            </w:p>
                          </w:txbxContent>
                        </wps:txbx>
                        <wps:bodyPr rot="0" vert="horz" wrap="square" lIns="74981" tIns="37490" rIns="74981" bIns="37490" anchor="t" anchorCtr="0" upright="1">
                          <a:noAutofit/>
                        </wps:bodyPr>
                      </wps:wsp>
                      <wps:wsp>
                        <wps:cNvPr id="9" name="Text Box 57"/>
                        <wps:cNvSpPr txBox="1">
                          <a:spLocks noChangeArrowheads="1"/>
                        </wps:cNvSpPr>
                        <wps:spPr bwMode="auto">
                          <a:xfrm>
                            <a:off x="4057" y="7372"/>
                            <a:ext cx="2499" cy="384"/>
                          </a:xfrm>
                          <a:prstGeom prst="rect">
                            <a:avLst/>
                          </a:prstGeom>
                          <a:solidFill>
                            <a:srgbClr val="D8D8D8"/>
                          </a:solidFill>
                          <a:ln w="9525">
                            <a:solidFill>
                              <a:srgbClr val="000000"/>
                            </a:solidFill>
                            <a:miter lim="800000"/>
                            <a:headEnd/>
                            <a:tailEnd/>
                          </a:ln>
                        </wps:spPr>
                        <wps:txbx>
                          <w:txbxContent>
                            <w:p w:rsidR="006775F6" w:rsidRPr="000B5B1F" w:rsidRDefault="006775F6" w:rsidP="006775F6">
                              <w:pPr>
                                <w:autoSpaceDE w:val="0"/>
                                <w:autoSpaceDN w:val="0"/>
                                <w:adjustRightInd w:val="0"/>
                                <w:jc w:val="center"/>
                                <w:rPr>
                                  <w:rFonts w:cs="Arial"/>
                                  <w:color w:val="000000"/>
                                  <w:sz w:val="20"/>
                                </w:rPr>
                              </w:pPr>
                              <w:r>
                                <w:rPr>
                                  <w:rFonts w:cs="Arial"/>
                                  <w:color w:val="000000"/>
                                  <w:sz w:val="20"/>
                                </w:rPr>
                                <w:t>Snapshot dataset</w:t>
                              </w:r>
                            </w:p>
                          </w:txbxContent>
                        </wps:txbx>
                        <wps:bodyPr rot="0" vert="horz" wrap="square" lIns="74981" tIns="37490" rIns="74981" bIns="37490" anchor="t" anchorCtr="0" upright="1">
                          <a:noAutofit/>
                        </wps:bodyPr>
                      </wps:wsp>
                      <wps:wsp>
                        <wps:cNvPr id="10" name="Line 58"/>
                        <wps:cNvCnPr>
                          <a:cxnSpLocks noChangeShapeType="1"/>
                        </wps:cNvCnPr>
                        <wps:spPr bwMode="auto">
                          <a:xfrm>
                            <a:off x="5069" y="5583"/>
                            <a:ext cx="1" cy="166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59"/>
                        <wps:cNvCnPr>
                          <a:cxnSpLocks noChangeShapeType="1"/>
                        </wps:cNvCnPr>
                        <wps:spPr bwMode="auto">
                          <a:xfrm>
                            <a:off x="5165" y="3996"/>
                            <a:ext cx="1" cy="193"/>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60"/>
                        <wps:cNvCnPr>
                          <a:cxnSpLocks noChangeShapeType="1"/>
                        </wps:cNvCnPr>
                        <wps:spPr bwMode="auto">
                          <a:xfrm>
                            <a:off x="8296" y="3996"/>
                            <a:ext cx="0" cy="39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1"/>
                        <wps:cNvCnPr>
                          <a:cxnSpLocks noChangeShapeType="1"/>
                        </wps:cNvCnPr>
                        <wps:spPr bwMode="auto">
                          <a:xfrm flipH="1">
                            <a:off x="9830" y="3996"/>
                            <a:ext cx="0" cy="40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62"/>
                        <wps:cNvCnPr>
                          <a:cxnSpLocks noChangeShapeType="1"/>
                        </wps:cNvCnPr>
                        <wps:spPr bwMode="auto">
                          <a:xfrm>
                            <a:off x="10274" y="5792"/>
                            <a:ext cx="2" cy="146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3"/>
                        <wps:cNvCnPr>
                          <a:cxnSpLocks noChangeShapeType="1"/>
                        </wps:cNvCnPr>
                        <wps:spPr bwMode="auto">
                          <a:xfrm>
                            <a:off x="7498" y="5792"/>
                            <a:ext cx="0"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4"/>
                        <wps:cNvCnPr>
                          <a:cxnSpLocks noChangeShapeType="1"/>
                        </wps:cNvCnPr>
                        <wps:spPr bwMode="auto">
                          <a:xfrm>
                            <a:off x="5632" y="6278"/>
                            <a:ext cx="18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5"/>
                        <wps:cNvCnPr>
                          <a:cxnSpLocks noChangeShapeType="1"/>
                        </wps:cNvCnPr>
                        <wps:spPr bwMode="auto">
                          <a:xfrm>
                            <a:off x="5632" y="6279"/>
                            <a:ext cx="1" cy="973"/>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6"/>
                        <wps:cNvCnPr>
                          <a:cxnSpLocks noChangeShapeType="1"/>
                        </wps:cNvCnPr>
                        <wps:spPr bwMode="auto">
                          <a:xfrm>
                            <a:off x="9499" y="5792"/>
                            <a:ext cx="2" cy="6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7"/>
                        <wps:cNvCnPr>
                          <a:cxnSpLocks noChangeShapeType="1"/>
                        </wps:cNvCnPr>
                        <wps:spPr bwMode="auto">
                          <a:xfrm>
                            <a:off x="6072" y="6454"/>
                            <a:ext cx="34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8"/>
                        <wps:cNvCnPr>
                          <a:cxnSpLocks noChangeShapeType="1"/>
                        </wps:cNvCnPr>
                        <wps:spPr bwMode="auto">
                          <a:xfrm>
                            <a:off x="6071" y="6454"/>
                            <a:ext cx="1" cy="79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69"/>
                        <wps:cNvSpPr txBox="1">
                          <a:spLocks noChangeArrowheads="1"/>
                        </wps:cNvSpPr>
                        <wps:spPr bwMode="auto">
                          <a:xfrm>
                            <a:off x="3582" y="3422"/>
                            <a:ext cx="2974" cy="5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775F6" w:rsidRPr="00294F1D" w:rsidRDefault="006775F6" w:rsidP="006775F6">
                              <w:pPr>
                                <w:autoSpaceDE w:val="0"/>
                                <w:autoSpaceDN w:val="0"/>
                                <w:adjustRightInd w:val="0"/>
                                <w:rPr>
                                  <w:rFonts w:cs="Arial"/>
                                  <w:color w:val="000000"/>
                                  <w:sz w:val="18"/>
                                </w:rPr>
                              </w:pPr>
                              <w:r w:rsidRPr="00294F1D">
                                <w:rPr>
                                  <w:rFonts w:cs="Arial"/>
                                  <w:color w:val="000000"/>
                                  <w:sz w:val="18"/>
                                </w:rPr>
                                <w:t>Schools selected to participate</w:t>
                              </w:r>
                              <w:r>
                                <w:rPr>
                                  <w:rFonts w:cs="Arial"/>
                                  <w:color w:val="000000"/>
                                  <w:sz w:val="18"/>
                                </w:rPr>
                                <w:t xml:space="preserve"> </w:t>
                              </w:r>
                              <w:r w:rsidRPr="00E16F7C">
                                <w:rPr>
                                  <w:rFonts w:cs="Arial"/>
                                  <w:i/>
                                  <w:color w:val="000000"/>
                                  <w:sz w:val="18"/>
                                </w:rPr>
                                <w:t>only</w:t>
                              </w:r>
                              <w:r>
                                <w:rPr>
                                  <w:rFonts w:cs="Arial"/>
                                  <w:color w:val="000000"/>
                                  <w:sz w:val="18"/>
                                </w:rPr>
                                <w:t xml:space="preserve"> </w:t>
                              </w:r>
                              <w:r w:rsidRPr="00294F1D">
                                <w:rPr>
                                  <w:rFonts w:cs="Arial"/>
                                  <w:color w:val="000000"/>
                                  <w:sz w:val="18"/>
                                </w:rPr>
                                <w:t>in the</w:t>
                              </w:r>
                              <w:r>
                                <w:rPr>
                                  <w:rFonts w:cs="Arial"/>
                                  <w:color w:val="000000"/>
                                  <w:sz w:val="18"/>
                                </w:rPr>
                                <w:t xml:space="preserve"> Year 10</w:t>
                              </w:r>
                              <w:r w:rsidRPr="00294F1D">
                                <w:rPr>
                                  <w:rFonts w:cs="Arial"/>
                                  <w:color w:val="000000"/>
                                  <w:sz w:val="18"/>
                                </w:rPr>
                                <w:t xml:space="preserve"> </w:t>
                              </w:r>
                              <w:r>
                                <w:rPr>
                                  <w:rFonts w:cs="Arial"/>
                                  <w:color w:val="000000"/>
                                  <w:sz w:val="18"/>
                                </w:rPr>
                                <w:t xml:space="preserve">Snapshot </w:t>
                              </w:r>
                            </w:p>
                          </w:txbxContent>
                        </wps:txbx>
                        <wps:bodyPr rot="0" vert="horz" wrap="square" lIns="74981" tIns="37490" rIns="74981" bIns="37490" anchor="t" anchorCtr="0" upright="1">
                          <a:noAutofit/>
                        </wps:bodyPr>
                      </wps:wsp>
                      <wps:wsp>
                        <wps:cNvPr id="22" name="Text Box 70"/>
                        <wps:cNvSpPr txBox="1">
                          <a:spLocks noChangeArrowheads="1"/>
                        </wps:cNvSpPr>
                        <wps:spPr bwMode="auto">
                          <a:xfrm>
                            <a:off x="6198" y="6523"/>
                            <a:ext cx="2474" cy="729"/>
                          </a:xfrm>
                          <a:prstGeom prst="rect">
                            <a:avLst/>
                          </a:prstGeom>
                          <a:solidFill>
                            <a:srgbClr val="FFFFFF"/>
                          </a:solidFill>
                          <a:ln w="9525">
                            <a:solidFill>
                              <a:srgbClr val="FFFFFF"/>
                            </a:solidFill>
                            <a:miter lim="800000"/>
                            <a:headEnd/>
                            <a:tailEnd/>
                          </a:ln>
                        </wps:spPr>
                        <wps:txbx>
                          <w:txbxContent>
                            <w:p w:rsidR="006775F6" w:rsidRPr="003A731B" w:rsidRDefault="006775F6" w:rsidP="006775F6">
                              <w:pPr>
                                <w:rPr>
                                  <w:rFonts w:cs="Arial"/>
                                  <w:i/>
                                  <w:sz w:val="14"/>
                                </w:rPr>
                              </w:pPr>
                              <w:r>
                                <w:rPr>
                                  <w:rFonts w:cs="Arial"/>
                                  <w:i/>
                                  <w:sz w:val="14"/>
                                </w:rPr>
                                <w:t>(All Snapshot</w:t>
                              </w:r>
                              <w:r w:rsidRPr="003A731B">
                                <w:rPr>
                                  <w:rFonts w:cs="Arial"/>
                                  <w:i/>
                                  <w:sz w:val="14"/>
                                </w:rPr>
                                <w:t xml:space="preserve"> questions are embedded within the </w:t>
                              </w:r>
                              <w:r>
                                <w:rPr>
                                  <w:rFonts w:cs="Arial"/>
                                  <w:i/>
                                  <w:sz w:val="14"/>
                                </w:rPr>
                                <w:t>YIS questionnaire)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7.75pt;margin-top:21.1pt;width:375pt;height:228.45pt;z-index:251661312" coordorigin="3337,3188" coordsize="7694,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">
                <o:lock v:ext="edit" aspectratio="t"/>
                <v:rect id="AutoShape 51" o:spid="_x0000_s1027" style="position:absolute;left:3337;top:3188;width:7694;height: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BBMQA&#10;AADaAAAADwAAAGRycy9kb3ducmV2LnhtbESPQWvCQBSE74L/YXlCb7ox2lqiq2igULAX04L19sg+&#10;k2D2bchuNfrrXUHocZiZb5jFqjO1OFPrKssKxqMIBHFudcWFgp/vj+E7COeRNdaWScGVHKyW/d4C&#10;E20vvKNz5gsRIOwSVFB63yRSurwkg25kG+LgHW1r0AfZFlK3eAlwU8s4it6kwYrDQokNpSXlp+zP&#10;KNi9btaH39lkb27RNpumXyZOx7FSL4NuPQfhqfP/4Wf7UyuI4X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mQQTEAAAA2gAAAA8AAAAAAAAAAAAAAAAAmAIAAGRycy9k&#10;b3ducmV2LnhtbFBLBQYAAAAABAAEAPUAAACJAwAAAAA=&#10;" filled="f" strokeweight="2.25pt">
                  <o:lock v:ext="edit" aspectratio="t" text="t"/>
                </v:rect>
                <v:shapetype id="_x0000_t202" coordsize="21600,21600" o:spt="202" path="m,l,21600r21600,l21600,xe">
                  <v:stroke joinstyle="miter"/>
                  <v:path gradientshapeok="t" o:connecttype="rect"/>
                </v:shapetype>
                <v:shape id="Text Box 52" o:spid="_x0000_s1028" type="#_x0000_t202" style="position:absolute;left:7792;top:3423;width:2695;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rDMIA&#10;AADaAAAADwAAAGRycy9kb3ducmV2LnhtbESPQWvCQBSE7wX/w/IK3uomxRZJXUMQCvEkpqJ4e2Rf&#10;s6HZtyG7xvjv3UKhx2FmvmHW+WQ7MdLgW8cK0kUCgrh2uuVGwfHr82UFwgdkjZ1jUnAnD/lm9rTG&#10;TLsbH2isQiMihH2GCkwIfSalrw1Z9AvXE0fv2w0WQ5RDI/WAtwi3nXxNkndpseW4YLCnraH6p7pa&#10;Be5SmBRPWNyTq6vGc/m2L7udUvPnqfgAEWgK/+G/dqkVLOH3Sr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CsMwgAAANoAAAAPAAAAAAAAAAAAAAAAAJgCAABkcnMvZG93&#10;bnJldi54bWxQSwUGAAAAAAQABAD1AAAAhwMAAAAA&#10;" filled="f" fillcolor="#bbe0e3">
                  <v:textbox inset="2.08281mm,1.0414mm,2.08281mm,1.0414mm">
                    <w:txbxContent>
                      <w:p w:rsidR="006775F6" w:rsidRPr="00294F1D" w:rsidRDefault="006775F6" w:rsidP="006775F6">
                        <w:pPr>
                          <w:autoSpaceDE w:val="0"/>
                          <w:autoSpaceDN w:val="0"/>
                          <w:adjustRightInd w:val="0"/>
                          <w:rPr>
                            <w:rFonts w:cs="Arial"/>
                            <w:color w:val="000000"/>
                            <w:sz w:val="18"/>
                          </w:rPr>
                        </w:pPr>
                        <w:r w:rsidRPr="00294F1D">
                          <w:rPr>
                            <w:rFonts w:cs="Arial"/>
                            <w:color w:val="000000"/>
                            <w:sz w:val="18"/>
                          </w:rPr>
                          <w:t xml:space="preserve">Schools selected to </w:t>
                        </w:r>
                        <w:r w:rsidRPr="00294F1D">
                          <w:rPr>
                            <w:rFonts w:cs="Arial"/>
                            <w:i/>
                            <w:color w:val="000000"/>
                            <w:sz w:val="18"/>
                          </w:rPr>
                          <w:t xml:space="preserve">also </w:t>
                        </w:r>
                        <w:r w:rsidRPr="00294F1D">
                          <w:rPr>
                            <w:rFonts w:cs="Arial"/>
                            <w:color w:val="000000"/>
                            <w:sz w:val="18"/>
                          </w:rPr>
                          <w:t>participate in the YIS</w:t>
                        </w:r>
                      </w:p>
                    </w:txbxContent>
                  </v:textbox>
                </v:shape>
                <v:shape id="Text Box 53" o:spid="_x0000_s1029" type="#_x0000_t202" style="position:absolute;left:9172;top:4398;width:1315;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Ol8IA&#10;AADaAAAADwAAAGRycy9kb3ducmV2LnhtbESPwWrDMBBE74X8g9hAb7WcgEtxrARTCLinUrck5LZY&#10;G8vUWhlLsZ2/rwqFHoeZecMUh8X2YqLRd44VbJIUBHHjdMetgq/P49MLCB+QNfaOScGdPBz2q4cC&#10;c+1m/qCpDq2IEPY5KjAhDLmUvjFk0SduII7e1Y0WQ5RjK/WIc4TbXm7T9Fla7DguGBzo1VDzXd+s&#10;AncpzQZPWN7Tm6unc5W9V/2bUo/rpdyBCLSE//Bfu9IKMvi9Em+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I6XwgAAANoAAAAPAAAAAAAAAAAAAAAAAJgCAABkcnMvZG93&#10;bnJldi54bWxQSwUGAAAAAAQABAD1AAAAhwMAAAAA&#10;" filled="f" fillcolor="#bbe0e3">
                  <v:textbox inset="2.08281mm,1.0414mm,2.08281mm,1.0414mm">
                    <w:txbxContent>
                      <w:p w:rsidR="006775F6" w:rsidRDefault="006775F6" w:rsidP="006775F6">
                        <w:pPr>
                          <w:autoSpaceDE w:val="0"/>
                          <w:autoSpaceDN w:val="0"/>
                          <w:adjustRightInd w:val="0"/>
                          <w:rPr>
                            <w:rFonts w:cs="Arial"/>
                            <w:color w:val="000000"/>
                            <w:sz w:val="13"/>
                            <w:szCs w:val="16"/>
                          </w:rPr>
                        </w:pPr>
                        <w:r>
                          <w:rPr>
                            <w:rFonts w:cs="Arial"/>
                            <w:color w:val="000000"/>
                            <w:sz w:val="13"/>
                            <w:szCs w:val="16"/>
                          </w:rPr>
                          <w:t>Year 10 c</w:t>
                        </w:r>
                        <w:r w:rsidRPr="000B5B1F">
                          <w:rPr>
                            <w:rFonts w:cs="Arial"/>
                            <w:color w:val="000000"/>
                            <w:sz w:val="13"/>
                            <w:szCs w:val="16"/>
                          </w:rPr>
                          <w:t xml:space="preserve">lasses selected to participate in </w:t>
                        </w:r>
                        <w:r>
                          <w:rPr>
                            <w:rFonts w:cs="Arial"/>
                            <w:color w:val="000000"/>
                            <w:sz w:val="13"/>
                            <w:szCs w:val="16"/>
                          </w:rPr>
                          <w:t>YIS (one per school)</w:t>
                        </w:r>
                        <w:r w:rsidRPr="000B5B1F">
                          <w:rPr>
                            <w:rFonts w:cs="Arial"/>
                            <w:color w:val="000000"/>
                            <w:sz w:val="13"/>
                            <w:szCs w:val="16"/>
                          </w:rPr>
                          <w:t xml:space="preserve"> </w:t>
                        </w:r>
                      </w:p>
                      <w:p w:rsidR="006775F6" w:rsidRPr="00AA1AC4" w:rsidRDefault="006775F6" w:rsidP="006775F6">
                        <w:pPr>
                          <w:autoSpaceDE w:val="0"/>
                          <w:autoSpaceDN w:val="0"/>
                          <w:adjustRightInd w:val="0"/>
                          <w:rPr>
                            <w:rFonts w:cs="Arial"/>
                            <w:color w:val="000000"/>
                            <w:sz w:val="13"/>
                            <w:szCs w:val="16"/>
                          </w:rPr>
                        </w:pPr>
                        <w:r>
                          <w:rPr>
                            <w:rFonts w:cs="Arial"/>
                            <w:i/>
                            <w:color w:val="000000"/>
                            <w:sz w:val="13"/>
                            <w:szCs w:val="16"/>
                          </w:rPr>
                          <w:t>YIS</w:t>
                        </w:r>
                      </w:p>
                    </w:txbxContent>
                  </v:textbox>
                </v:shape>
                <v:shape id="Text Box 54" o:spid="_x0000_s1030" type="#_x0000_t202" style="position:absolute;left:7222;top:4394;width:1636;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Q4MIA&#10;AADaAAAADwAAAGRycy9kb3ducmV2LnhtbESPzWrDMBCE74W8g9hAb7WcQENxrARTCLinUrck5LZY&#10;G8vUWhlL8c/bV4VCj8PMfMPkx9l2YqTBt44VbJIUBHHtdMuNgq/P09MLCB+QNXaOScFCHo6H1UOO&#10;mXYTf9BYhUZECPsMFZgQ+kxKXxuy6BPXE0fv5gaLIcqhkXrAKcJtJ7dpupMWW44LBnt6NVR/V3er&#10;wF0Ls8EzFkt6d9V4KZ/fy+5Nqcf1XOxBBJrDf/ivXWoFO/i9Em+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hDgwgAAANoAAAAPAAAAAAAAAAAAAAAAAJgCAABkcnMvZG93&#10;bnJldi54bWxQSwUGAAAAAAQABAD1AAAAhwMAAAAA&#10;" filled="f" fillcolor="#bbe0e3">
                  <v:textbox inset="2.08281mm,1.0414mm,2.08281mm,1.0414mm">
                    <w:txbxContent>
                      <w:p w:rsidR="006775F6" w:rsidRDefault="006775F6" w:rsidP="006775F6">
                        <w:pPr>
                          <w:autoSpaceDE w:val="0"/>
                          <w:autoSpaceDN w:val="0"/>
                          <w:adjustRightInd w:val="0"/>
                          <w:rPr>
                            <w:rFonts w:cs="Arial"/>
                            <w:color w:val="000000"/>
                            <w:sz w:val="13"/>
                            <w:szCs w:val="16"/>
                          </w:rPr>
                        </w:pPr>
                        <w:r>
                          <w:rPr>
                            <w:rFonts w:cs="Arial"/>
                            <w:color w:val="000000"/>
                            <w:sz w:val="13"/>
                            <w:szCs w:val="16"/>
                          </w:rPr>
                          <w:t>All remaining y</w:t>
                        </w:r>
                        <w:r w:rsidRPr="000B5B1F">
                          <w:rPr>
                            <w:rFonts w:cs="Arial"/>
                            <w:color w:val="000000"/>
                            <w:sz w:val="13"/>
                            <w:szCs w:val="16"/>
                          </w:rPr>
                          <w:t xml:space="preserve">ear 10 classes not selected for </w:t>
                        </w:r>
                        <w:r>
                          <w:rPr>
                            <w:rFonts w:cs="Arial"/>
                            <w:color w:val="000000"/>
                            <w:sz w:val="13"/>
                            <w:szCs w:val="16"/>
                          </w:rPr>
                          <w:t>YIS s</w:t>
                        </w:r>
                        <w:r w:rsidRPr="000B5B1F">
                          <w:rPr>
                            <w:rFonts w:cs="Arial"/>
                            <w:color w:val="000000"/>
                            <w:sz w:val="13"/>
                            <w:szCs w:val="16"/>
                          </w:rPr>
                          <w:t xml:space="preserve">urvey, contributing to the </w:t>
                        </w:r>
                        <w:r>
                          <w:rPr>
                            <w:rFonts w:cs="Arial"/>
                            <w:color w:val="000000"/>
                            <w:sz w:val="13"/>
                            <w:szCs w:val="16"/>
                          </w:rPr>
                          <w:t xml:space="preserve">ASH Year 10 </w:t>
                        </w:r>
                        <w:r w:rsidRPr="000B5B1F">
                          <w:rPr>
                            <w:rFonts w:cs="Arial"/>
                            <w:color w:val="000000"/>
                            <w:sz w:val="13"/>
                            <w:szCs w:val="16"/>
                          </w:rPr>
                          <w:t>Snapshot</w:t>
                        </w:r>
                      </w:p>
                      <w:p w:rsidR="006775F6" w:rsidRPr="001F365C" w:rsidRDefault="006775F6" w:rsidP="006775F6">
                        <w:pPr>
                          <w:autoSpaceDE w:val="0"/>
                          <w:autoSpaceDN w:val="0"/>
                          <w:adjustRightInd w:val="0"/>
                          <w:rPr>
                            <w:rFonts w:cs="Arial"/>
                            <w:i/>
                            <w:color w:val="000000"/>
                            <w:sz w:val="13"/>
                            <w:szCs w:val="16"/>
                          </w:rPr>
                        </w:pPr>
                        <w:r>
                          <w:rPr>
                            <w:rFonts w:cs="Arial"/>
                            <w:i/>
                            <w:color w:val="000000"/>
                            <w:sz w:val="13"/>
                            <w:szCs w:val="16"/>
                          </w:rPr>
                          <w:t>Snapshot Questionnaire</w:t>
                        </w:r>
                      </w:p>
                    </w:txbxContent>
                  </v:textbox>
                </v:shape>
                <v:shape id="Text Box 55" o:spid="_x0000_s1031" type="#_x0000_t202" style="position:absolute;left:4270;top:4189;width:1533;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1e8IA&#10;AADaAAAADwAAAGRycy9kb3ducmV2LnhtbESPQWvCQBSE7wX/w/IK3uomBVtJXUMQCvEkpqJ4e2Rf&#10;s6HZtyG7xvjv3UKhx2FmvmHW+WQ7MdLgW8cK0kUCgrh2uuVGwfHr82UFwgdkjZ1jUnAnD/lm9rTG&#10;TLsbH2isQiMihH2GCkwIfSalrw1Z9AvXE0fv2w0WQ5RDI/WAtwi3nXxNkjdpseW4YLCnraH6p7pa&#10;Be5SmBRPWNyTq6vGc7ncl91OqfnzVHyACDSF//Bfu9QK3uH3Sr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4rV7wgAAANoAAAAPAAAAAAAAAAAAAAAAAJgCAABkcnMvZG93&#10;bnJldi54bWxQSwUGAAAAAAQABAD1AAAAhwMAAAAA&#10;" filled="f" fillcolor="#bbe0e3">
                  <v:textbox inset="2.08281mm,1.0414mm,2.08281mm,1.0414mm">
                    <w:txbxContent>
                      <w:p w:rsidR="006775F6" w:rsidRDefault="006775F6" w:rsidP="006775F6">
                        <w:pPr>
                          <w:autoSpaceDE w:val="0"/>
                          <w:autoSpaceDN w:val="0"/>
                          <w:adjustRightInd w:val="0"/>
                          <w:rPr>
                            <w:rFonts w:cs="Arial"/>
                            <w:color w:val="000000"/>
                            <w:sz w:val="13"/>
                            <w:szCs w:val="16"/>
                          </w:rPr>
                        </w:pPr>
                        <w:r w:rsidRPr="000B5B1F">
                          <w:rPr>
                            <w:rFonts w:cs="Arial"/>
                            <w:color w:val="000000"/>
                            <w:sz w:val="13"/>
                            <w:szCs w:val="16"/>
                          </w:rPr>
                          <w:t xml:space="preserve">Classes contributing data to </w:t>
                        </w:r>
                        <w:r>
                          <w:rPr>
                            <w:rFonts w:cs="Arial"/>
                            <w:color w:val="000000"/>
                            <w:sz w:val="13"/>
                            <w:szCs w:val="16"/>
                          </w:rPr>
                          <w:t>ASH Snapshot (ie, all y</w:t>
                        </w:r>
                        <w:r w:rsidRPr="000B5B1F">
                          <w:rPr>
                            <w:rFonts w:cs="Arial"/>
                            <w:color w:val="000000"/>
                            <w:sz w:val="13"/>
                            <w:szCs w:val="16"/>
                          </w:rPr>
                          <w:t>ear 10 classes in school)</w:t>
                        </w:r>
                      </w:p>
                      <w:p w:rsidR="006775F6" w:rsidRPr="001F365C" w:rsidRDefault="006775F6" w:rsidP="006775F6">
                        <w:pPr>
                          <w:autoSpaceDE w:val="0"/>
                          <w:autoSpaceDN w:val="0"/>
                          <w:adjustRightInd w:val="0"/>
                          <w:rPr>
                            <w:rFonts w:cs="Arial"/>
                            <w:i/>
                            <w:color w:val="000000"/>
                            <w:sz w:val="13"/>
                            <w:szCs w:val="16"/>
                          </w:rPr>
                        </w:pPr>
                        <w:r>
                          <w:rPr>
                            <w:rFonts w:cs="Arial"/>
                            <w:i/>
                            <w:color w:val="000000"/>
                            <w:sz w:val="13"/>
                            <w:szCs w:val="16"/>
                          </w:rPr>
                          <w:t xml:space="preserve">Snapshot </w:t>
                        </w:r>
                      </w:p>
                    </w:txbxContent>
                  </v:textbox>
                </v:shape>
                <v:shape id="Text Box 56" o:spid="_x0000_s1032" type="#_x0000_t202" style="position:absolute;left:8375;top:7375;width:211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bub8A&#10;AADaAAAADwAAAGRycy9kb3ducmV2LnhtbERPTYvCMBC9L/gfwgje1lQPItUoIggLqwfdFT0OzbQp&#10;NpOaxFr/vTks7PHxvpfr3jaiIx9qxwom4wwEceF0zZWC35/d5xxEiMgaG8ek4EUB1qvBxxJz7Z58&#10;pO4UK5FCOOSowMTY5lKGwpDFMHYtceJK5y3GBH0ltcdnCreNnGbZTFqsOTUYbGlrqLidHlZB+bqb&#10;/eN81PPt98FOzbXzl32p1GjYbxYgIvXxX/zn/tIK0tZ0Jd0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kpu5vwAAANoAAAAPAAAAAAAAAAAAAAAAAJgCAABkcnMvZG93bnJl&#10;di54bWxQSwUGAAAAAAQABAD1AAAAhAMAAAAA&#10;" fillcolor="#d8d8d8">
                  <v:textbox inset="2.08281mm,1.0414mm,2.08281mm,1.0414mm">
                    <w:txbxContent>
                      <w:p w:rsidR="006775F6" w:rsidRPr="000B5B1F" w:rsidRDefault="006775F6" w:rsidP="006775F6">
                        <w:pPr>
                          <w:autoSpaceDE w:val="0"/>
                          <w:autoSpaceDN w:val="0"/>
                          <w:adjustRightInd w:val="0"/>
                          <w:jc w:val="center"/>
                          <w:rPr>
                            <w:rFonts w:cs="Arial"/>
                            <w:color w:val="000000"/>
                            <w:sz w:val="20"/>
                          </w:rPr>
                        </w:pPr>
                        <w:r>
                          <w:rPr>
                            <w:rFonts w:cs="Arial"/>
                            <w:color w:val="000000"/>
                            <w:sz w:val="20"/>
                          </w:rPr>
                          <w:t>YIS dataset</w:t>
                        </w:r>
                      </w:p>
                    </w:txbxContent>
                  </v:textbox>
                </v:shape>
                <v:shape id="Text Box 57" o:spid="_x0000_s1033" type="#_x0000_t202" style="position:absolute;left:4057;top:7372;width:249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IsMA&#10;AADaAAAADwAAAGRycy9kb3ducmV2LnhtbESPQWsCMRSE7wX/Q3iF3mq2HopdjSKCUKg9aBU9PjZv&#10;N4ubl20S1/XfG0HwOMzMN8x03ttGdORD7VjBxzADQVw4XXOlYPe3eh+DCBFZY+OYFFwpwHw2eJli&#10;rt2FN9RtYyUShEOOCkyMbS5lKAxZDEPXEievdN5iTNJXUnu8JLht5CjLPqXFmtOCwZaWhorT9mwV&#10;lNd/sz7vN3q8/Pm1I3Ps/GFdKvX22i8mICL18Rl+tL+1gi+4X0k3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4+IsMAAADaAAAADwAAAAAAAAAAAAAAAACYAgAAZHJzL2Rv&#10;d25yZXYueG1sUEsFBgAAAAAEAAQA9QAAAIgDAAAAAA==&#10;" fillcolor="#d8d8d8">
                  <v:textbox inset="2.08281mm,1.0414mm,2.08281mm,1.0414mm">
                    <w:txbxContent>
                      <w:p w:rsidR="006775F6" w:rsidRPr="000B5B1F" w:rsidRDefault="006775F6" w:rsidP="006775F6">
                        <w:pPr>
                          <w:autoSpaceDE w:val="0"/>
                          <w:autoSpaceDN w:val="0"/>
                          <w:adjustRightInd w:val="0"/>
                          <w:jc w:val="center"/>
                          <w:rPr>
                            <w:rFonts w:cs="Arial"/>
                            <w:color w:val="000000"/>
                            <w:sz w:val="20"/>
                          </w:rPr>
                        </w:pPr>
                        <w:r>
                          <w:rPr>
                            <w:rFonts w:cs="Arial"/>
                            <w:color w:val="000000"/>
                            <w:sz w:val="20"/>
                          </w:rPr>
                          <w:t>Snapshot dataset</w:t>
                        </w:r>
                      </w:p>
                    </w:txbxContent>
                  </v:textbox>
                </v:shape>
                <v:line id="Line 58" o:spid="_x0000_s1034" style="position:absolute;visibility:visible;mso-wrap-style:square" from="5069,5583" to="5070,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a5vcYAAADbAAAADwAAAGRycy9kb3ducmV2LnhtbESPT2vCQBDF70K/wzKFXkQ3bWiV1FVK&#10;odSCSP13H7NjEpqdDbtbTb+9cyh4m+G9ee83s0XvWnWmEBvPBh7HGSji0tuGKwP73cdoCiomZIut&#10;ZzLwRxEW87vBDAvrL7yh8zZVSkI4FmigTqkrtI5lTQ7j2HfEop18cJhkDZW2AS8S7lr9lGUv2mHD&#10;0lBjR+81lT/bX2dgsmqOk/U6DDXtvp6X34fP/JTnxjzc92+voBL16Wb+v15awRd6+UUG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Gub3GAAAA2wAAAA8AAAAAAAAA&#10;AAAAAAAAoQIAAGRycy9kb3ducmV2LnhtbFBLBQYAAAAABAAEAPkAAACUAwAAAAA=&#10;" strokeweight=".5pt">
                  <v:stroke endarrow="block"/>
                </v:line>
                <v:line id="Line 59" o:spid="_x0000_s1035" style="position:absolute;visibility:visible;mso-wrap-style:square" from="5165,3996" to="5166,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cJsMAAADbAAAADwAAAGRycy9kb3ducmV2LnhtbERP22rCQBB9L/gPywh9KbqxoVWimyBC&#10;qYUi9fY+ZsckmJ0Nu1tN/75bEPo2h3OdRdGbVlzJ+caygsk4AUFcWt1wpeCwfxvNQPiArLG1TAp+&#10;yEORDx4WmGl74y1dd6ESMYR9hgrqELpMSl/WZNCPbUccubN1BkOErpLa4S2Gm1Y+J8mrNNhwbKix&#10;o1VN5WX3bRRMP5vTdLNxT5L2Hy/rr+N7ek5TpR6H/XIOIlAf/sV391rH+RP4+yUe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KHCbDAAAA2wAAAA8AAAAAAAAAAAAA&#10;AAAAoQIAAGRycy9kb3ducmV2LnhtbFBLBQYAAAAABAAEAPkAAACRAwAAAAA=&#10;" strokeweight=".5pt">
                  <v:stroke endarrow="block"/>
                </v:line>
                <v:line id="Line 60" o:spid="_x0000_s1036" style="position:absolute;visibility:visible;mso-wrap-style:square" from="8296,3996" to="8296,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iCUcMAAADbAAAADwAAAGRycy9kb3ducmV2LnhtbERP22rCQBB9L/gPywh9KbrR0CrRTZBC&#10;qYUi9fY+ZsckmJ0Nu1tN/75bEPo2h3OdZdGbVlzJ+caygsk4AUFcWt1wpeCwfxvNQfiArLG1TAp+&#10;yEORDx6WmGl74y1dd6ESMYR9hgrqELpMSl/WZNCPbUccubN1BkOErpLa4S2Gm1ZOk+RFGmw4NtTY&#10;0WtN5WX3bRTMPpvTbLNxT5L2H8/rr+N7ek5TpR6H/WoBIlAf/sV391rH+VP4+yUe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YglHDAAAA2wAAAA8AAAAAAAAAAAAA&#10;AAAAoQIAAGRycy9kb3ducmV2LnhtbFBLBQYAAAAABAAEAPkAAACRAwAAAAA=&#10;" strokeweight=".5pt">
                  <v:stroke endarrow="block"/>
                </v:line>
                <v:line id="Line 61" o:spid="_x0000_s1037" style="position:absolute;flip:x;visibility:visible;mso-wrap-style:square" from="9830,3996" to="9830,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OHYMEAAADbAAAADwAAAGRycy9kb3ducmV2LnhtbERPTWvCQBC9C/0PyxR6042tiERX0YKl&#10;p6gx3ofsmASzs2F31bS/3i0UvM3jfc5i1ZtW3Mj5xrKC8SgBQVxa3XCloDhuhzMQPiBrbC2Tgh/y&#10;sFq+DBaYanvnA93yUIkYwj5FBXUIXSqlL2sy6Ee2I47c2TqDIUJXSe3wHsNNK9+TZCoNNhwbauzo&#10;s6bykl+NgsMum5wmX5t9sXHZ71jqpOCsUOrttV/PQQTqw1P87/7Wcf4H/P0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o4dgwQAAANsAAAAPAAAAAAAAAAAAAAAA&#10;AKECAABkcnMvZG93bnJldi54bWxQSwUGAAAAAAQABAD5AAAAjwMAAAAA&#10;" strokeweight=".5pt">
                  <v:stroke endarrow="block"/>
                </v:line>
                <v:line id="Line 62" o:spid="_x0000_s1038" style="position:absolute;visibility:visible;mso-wrap-style:square" from="10274,5792" to="10276,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2/vsMAAADbAAAADwAAAGRycy9kb3ducmV2LnhtbERP22oCMRB9F/yHMIW+iGZ164WtUUQo&#10;tSDSavs+bsbdxc1kSVJd/94UCr7N4VxnvmxNLS7kfGVZwXCQgCDOra64UPB9eOvPQPiArLG2TApu&#10;5GG56HbmmGl75S+67EMhYgj7DBWUITSZlD4vyaAf2IY4cifrDIYIXSG1w2sMN7UcJclEGqw4NpTY&#10;0Lqk/Lz/NQqm2+o43e1cT9LhY7z5/HlPT2mq1PNTu3oFEagND/G/e6Pj/Bf4+yUe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9v77DAAAA2wAAAA8AAAAAAAAAAAAA&#10;AAAAoQIAAGRycy9kb3ducmV2LnhtbFBLBQYAAAAABAAEAPkAAACRAwAAAAA=&#10;" strokeweight=".5pt">
                  <v:stroke endarrow="block"/>
                </v:line>
                <v:line id="Line 63" o:spid="_x0000_s1039" style="position:absolute;visibility:visible;mso-wrap-style:square" from="7498,5792" to="7498,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64" o:spid="_x0000_s1040" style="position:absolute;visibility:visible;mso-wrap-style:square" from="5632,6278" to="7498,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65" o:spid="_x0000_s1041" style="position:absolute;visibility:visible;mso-wrap-style:square" from="5632,6279" to="5633,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8hycIAAADbAAAADwAAAGRycy9kb3ducmV2LnhtbERP32vCMBB+F/Y/hBv4MjTdylbpjDIG&#10;Qwcirur7rTnbsuZSkqj1v18Ewbf7+H7edN6bVpzI+caygudxAoK4tLrhSsFu+zWagPABWWNrmRRc&#10;yMN89jCYYq7tmX/oVIRKxBD2OSqoQ+hyKX1Zk0E/th1x5A7WGQwRukpqh+cYblr5kiRv0mDDsaHG&#10;jj5rKv+Ko1GQrZrfbL12T5K236/LzX6RHtJUqeFj//EOIlAf7uKbe6nj/Ayuv8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8hycIAAADbAAAADwAAAAAAAAAAAAAA&#10;AAChAgAAZHJzL2Rvd25yZXYueG1sUEsFBgAAAAAEAAQA+QAAAJADAAAAAA==&#10;" strokeweight=".5pt">
                  <v:stroke endarrow="block"/>
                </v:line>
                <v:line id="Line 66" o:spid="_x0000_s1042" style="position:absolute;visibility:visible;mso-wrap-style:square" from="9499,5792" to="9501,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7" o:spid="_x0000_s1043" style="position:absolute;visibility:visible;mso-wrap-style:square" from="6072,6454" to="9499,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8" o:spid="_x0000_s1044" style="position:absolute;visibility:visible;mso-wrap-style:square" from="6071,6454" to="6072,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pzAMEAAADbAAAADwAAAGRycy9kb3ducmV2LnhtbERPXWvCMBR9F/wP4Qq+yEy1OKUzyhBE&#10;ByJO5/tdc23LmpuSRO3+vXkQfDyc7/myNbW4kfOVZQWjYQKCOLe64kLBz2n9NgPhA7LG2jIp+CcP&#10;y0W3M8dM2zt/0+0YChFD2GeooAyhyaT0eUkG/dA2xJG7WGcwROgKqR3eY7ip5ThJ3qXBimNDiQ2t&#10;Ssr/jlejYLqrfqf7vRtIOn1NtofzJr2kqVL9Xvv5ASJQG17ip3urFYzj+vgl/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nMAwQAAANsAAAAPAAAAAAAAAAAAAAAA&#10;AKECAABkcnMvZG93bnJldi54bWxQSwUGAAAAAAQABAD5AAAAjwMAAAAA&#10;" strokeweight=".5pt">
                  <v:stroke endarrow="block"/>
                </v:line>
                <v:shape id="Text Box 69" o:spid="_x0000_s1045" type="#_x0000_t202" style="position:absolute;left:3582;top:3422;width:2974;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MIA&#10;AADbAAAADwAAAGRycy9kb3ducmV2LnhtbESPQWvCQBSE74X+h+UVems2ESoldZUgCPFUjKJ4e2Rf&#10;s8Hs25BdY/z3XUHocZiZb5jFarKdGGnwrWMFWZKCIK6dbrlRcNhvPr5A+ICssXNMCu7kYbV8fVlg&#10;rt2NdzRWoRERwj5HBSaEPpfS14Ys+sT1xNH7dYPFEOXQSD3gLcJtJ2dpOpcWW44LBntaG6ov1dUq&#10;cOfCZHjE4p5eXTWeys+fstsq9f42Fd8gAk3hP/xsl1rBLIPH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HpkwgAAANsAAAAPAAAAAAAAAAAAAAAAAJgCAABkcnMvZG93&#10;bnJldi54bWxQSwUGAAAAAAQABAD1AAAAhwMAAAAA&#10;" filled="f" fillcolor="#bbe0e3">
                  <v:textbox inset="2.08281mm,1.0414mm,2.08281mm,1.0414mm">
                    <w:txbxContent>
                      <w:p w:rsidR="006775F6" w:rsidRPr="00294F1D" w:rsidRDefault="006775F6" w:rsidP="006775F6">
                        <w:pPr>
                          <w:autoSpaceDE w:val="0"/>
                          <w:autoSpaceDN w:val="0"/>
                          <w:adjustRightInd w:val="0"/>
                          <w:rPr>
                            <w:rFonts w:cs="Arial"/>
                            <w:color w:val="000000"/>
                            <w:sz w:val="18"/>
                          </w:rPr>
                        </w:pPr>
                        <w:r w:rsidRPr="00294F1D">
                          <w:rPr>
                            <w:rFonts w:cs="Arial"/>
                            <w:color w:val="000000"/>
                            <w:sz w:val="18"/>
                          </w:rPr>
                          <w:t>Schools selected to participate</w:t>
                        </w:r>
                        <w:r>
                          <w:rPr>
                            <w:rFonts w:cs="Arial"/>
                            <w:color w:val="000000"/>
                            <w:sz w:val="18"/>
                          </w:rPr>
                          <w:t xml:space="preserve"> </w:t>
                        </w:r>
                        <w:r w:rsidRPr="00E16F7C">
                          <w:rPr>
                            <w:rFonts w:cs="Arial"/>
                            <w:i/>
                            <w:color w:val="000000"/>
                            <w:sz w:val="18"/>
                          </w:rPr>
                          <w:t>only</w:t>
                        </w:r>
                        <w:r>
                          <w:rPr>
                            <w:rFonts w:cs="Arial"/>
                            <w:color w:val="000000"/>
                            <w:sz w:val="18"/>
                          </w:rPr>
                          <w:t xml:space="preserve"> </w:t>
                        </w:r>
                        <w:r w:rsidRPr="00294F1D">
                          <w:rPr>
                            <w:rFonts w:cs="Arial"/>
                            <w:color w:val="000000"/>
                            <w:sz w:val="18"/>
                          </w:rPr>
                          <w:t>in the</w:t>
                        </w:r>
                        <w:r>
                          <w:rPr>
                            <w:rFonts w:cs="Arial"/>
                            <w:color w:val="000000"/>
                            <w:sz w:val="18"/>
                          </w:rPr>
                          <w:t xml:space="preserve"> Year 10</w:t>
                        </w:r>
                        <w:r w:rsidRPr="00294F1D">
                          <w:rPr>
                            <w:rFonts w:cs="Arial"/>
                            <w:color w:val="000000"/>
                            <w:sz w:val="18"/>
                          </w:rPr>
                          <w:t xml:space="preserve"> </w:t>
                        </w:r>
                        <w:r>
                          <w:rPr>
                            <w:rFonts w:cs="Arial"/>
                            <w:color w:val="000000"/>
                            <w:sz w:val="18"/>
                          </w:rPr>
                          <w:t xml:space="preserve">Snapshot </w:t>
                        </w:r>
                      </w:p>
                    </w:txbxContent>
                  </v:textbox>
                </v:shape>
                <v:shape id="Text Box 70" o:spid="_x0000_s1046" type="#_x0000_t202" style="position:absolute;left:6198;top:6523;width:2474;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6775F6" w:rsidRPr="003A731B" w:rsidRDefault="006775F6" w:rsidP="006775F6">
                        <w:pPr>
                          <w:rPr>
                            <w:rFonts w:cs="Arial"/>
                            <w:i/>
                            <w:sz w:val="14"/>
                          </w:rPr>
                        </w:pPr>
                        <w:r>
                          <w:rPr>
                            <w:rFonts w:cs="Arial"/>
                            <w:i/>
                            <w:sz w:val="14"/>
                          </w:rPr>
                          <w:t>(All Snapshot</w:t>
                        </w:r>
                        <w:r w:rsidRPr="003A731B">
                          <w:rPr>
                            <w:rFonts w:cs="Arial"/>
                            <w:i/>
                            <w:sz w:val="14"/>
                          </w:rPr>
                          <w:t xml:space="preserve"> questions are embedded within the </w:t>
                        </w:r>
                        <w:r>
                          <w:rPr>
                            <w:rFonts w:cs="Arial"/>
                            <w:i/>
                            <w:sz w:val="14"/>
                          </w:rPr>
                          <w:t>YIS questionnaire)</w:t>
                        </w:r>
                      </w:p>
                    </w:txbxContent>
                  </v:textbox>
                </v:shape>
                <w10:wrap type="square"/>
              </v:group>
            </w:pict>
          </mc:Fallback>
        </mc:AlternateContent>
      </w:r>
    </w:p>
    <w:p w:rsidR="006775F6" w:rsidRPr="005B1591" w:rsidRDefault="006775F6" w:rsidP="006775F6">
      <w:pPr>
        <w:pStyle w:val="BodyText"/>
      </w:pPr>
    </w:p>
    <w:p w:rsidR="006775F6" w:rsidRPr="005B1591" w:rsidRDefault="006775F6" w:rsidP="006775F6">
      <w:pPr>
        <w:pStyle w:val="BodyText"/>
      </w:pPr>
    </w:p>
    <w:p w:rsidR="006775F6" w:rsidRPr="005B1591" w:rsidRDefault="006775F6" w:rsidP="006775F6">
      <w:pPr>
        <w:pStyle w:val="BodyText"/>
      </w:pPr>
    </w:p>
    <w:p w:rsidR="006775F6" w:rsidRPr="005B1591" w:rsidRDefault="006775F6" w:rsidP="006775F6">
      <w:pPr>
        <w:pStyle w:val="BodyText"/>
      </w:pPr>
    </w:p>
    <w:p w:rsidR="006775F6" w:rsidRPr="005B1591" w:rsidRDefault="006775F6" w:rsidP="006775F6">
      <w:pPr>
        <w:pStyle w:val="BodyText"/>
      </w:pPr>
    </w:p>
    <w:p w:rsidR="006775F6" w:rsidRPr="005B1591" w:rsidRDefault="006775F6" w:rsidP="006775F6">
      <w:pPr>
        <w:pStyle w:val="BodyText"/>
      </w:pPr>
    </w:p>
    <w:p w:rsidR="006775F6" w:rsidRPr="005B1591" w:rsidRDefault="006775F6" w:rsidP="006775F6">
      <w:pPr>
        <w:pStyle w:val="BodyText"/>
      </w:pPr>
    </w:p>
    <w:p w:rsidR="006775F6" w:rsidRPr="00D20633" w:rsidRDefault="006775F6" w:rsidP="006775F6">
      <w:pPr>
        <w:pStyle w:val="Heading6"/>
        <w:jc w:val="both"/>
        <w:rPr>
          <w:noProof/>
          <w:color w:val="C00000"/>
        </w:rPr>
      </w:pPr>
      <w:r>
        <w:rPr>
          <w:rFonts w:cs="Arial"/>
          <w:color w:val="860038"/>
        </w:rPr>
        <w:t>Where and when are the data published?</w:t>
      </w:r>
    </w:p>
    <w:p w:rsidR="006775F6" w:rsidRDefault="006775F6" w:rsidP="006775F6">
      <w:pPr>
        <w:pStyle w:val="BodyText"/>
      </w:pPr>
      <w:r w:rsidRPr="005B1591">
        <w:t>ASH reports yearly on the national Snapshot findings (</w:t>
      </w:r>
      <w:hyperlink r:id="rId9" w:history="1">
        <w:r w:rsidRPr="004E2564">
          <w:rPr>
            <w:rStyle w:val="Hyperlink"/>
            <w:rFonts w:cs="Arial"/>
          </w:rPr>
          <w:t>http://www.ash.org.nz/research-and-information/ash-research/latest-ash-year-10-survey/</w:t>
        </w:r>
      </w:hyperlink>
      <w:r>
        <w:t>)</w:t>
      </w:r>
      <w:r w:rsidRPr="005B1591">
        <w:t>, provides national and regional break downs where possible, and provides schools with their school-level prevalence figures.</w:t>
      </w:r>
      <w:r>
        <w:t xml:space="preserve"> </w:t>
      </w:r>
      <w:r w:rsidRPr="005B1591">
        <w:t>A series of reports and fact sheets from the YIS survey are available from HPA research</w:t>
      </w:r>
      <w:r>
        <w:t xml:space="preserve"> </w:t>
      </w:r>
      <w:r w:rsidRPr="005B1591">
        <w:t xml:space="preserve"> (</w:t>
      </w:r>
      <w:hyperlink r:id="rId10" w:history="1">
        <w:r w:rsidRPr="005B1591">
          <w:rPr>
            <w:rStyle w:val="Hyperlink"/>
            <w:rFonts w:cs="Arial"/>
          </w:rPr>
          <w:t>http://www.hpa.org.nz/research-library/research-publications</w:t>
        </w:r>
      </w:hyperlink>
      <w:r w:rsidRPr="005B1591">
        <w:t>).</w:t>
      </w:r>
      <w:r>
        <w:t xml:space="preserve"> Findings from </w:t>
      </w:r>
      <w:r w:rsidR="003C6B18">
        <w:t>2017</w:t>
      </w:r>
      <w:r w:rsidRPr="005B1591">
        <w:t xml:space="preserve"> </w:t>
      </w:r>
      <w:r w:rsidR="00FD1E35">
        <w:t>will be released from 2018</w:t>
      </w:r>
      <w:r w:rsidRPr="005B1591">
        <w:t xml:space="preserve"> onwards.</w:t>
      </w:r>
    </w:p>
    <w:p w:rsidR="006775F6" w:rsidRPr="00D20633" w:rsidRDefault="006775F6" w:rsidP="006775F6">
      <w:pPr>
        <w:pStyle w:val="Heading6"/>
        <w:jc w:val="both"/>
        <w:rPr>
          <w:noProof/>
          <w:color w:val="C00000"/>
        </w:rPr>
      </w:pPr>
      <w:r>
        <w:rPr>
          <w:rFonts w:cs="Arial"/>
          <w:color w:val="860038"/>
        </w:rPr>
        <w:t>Can we use the data from the survey?</w:t>
      </w:r>
    </w:p>
    <w:p w:rsidR="006775F6" w:rsidRPr="006775F6" w:rsidRDefault="006775F6" w:rsidP="006775F6">
      <w:pPr>
        <w:pStyle w:val="BodyText"/>
      </w:pPr>
      <w:r w:rsidRPr="005B1591">
        <w:t>Anyone is able to quote information released by ASH and HPA, providing the source of information is acknowledged.</w:t>
      </w:r>
      <w:r>
        <w:t xml:space="preserve"> </w:t>
      </w:r>
      <w:r w:rsidRPr="005B1591">
        <w:t>For information about accessing ASH data, please contact ASH.</w:t>
      </w:r>
      <w:r>
        <w:t xml:space="preserve"> </w:t>
      </w:r>
      <w:r w:rsidRPr="005B1591">
        <w:t>For information about accessing YIS data, please contact HPA.</w:t>
      </w:r>
    </w:p>
    <w:p w:rsidR="004937FA" w:rsidRPr="00D20633" w:rsidRDefault="003F1688" w:rsidP="002F47C0">
      <w:pPr>
        <w:pStyle w:val="Heading6"/>
        <w:jc w:val="both"/>
        <w:rPr>
          <w:color w:val="C00000"/>
        </w:rPr>
      </w:pPr>
      <w:r>
        <w:rPr>
          <w:rFonts w:cs="Arial"/>
          <w:color w:val="860038"/>
        </w:rPr>
        <w:t>How do schools and students consent to take part?</w:t>
      </w:r>
      <w:r w:rsidR="004937FA" w:rsidRPr="00D20633">
        <w:rPr>
          <w:color w:val="C00000"/>
        </w:rPr>
        <w:t xml:space="preserve"> </w:t>
      </w:r>
    </w:p>
    <w:p w:rsidR="00E5376F" w:rsidRDefault="00A45642" w:rsidP="002F47C0">
      <w:pPr>
        <w:pStyle w:val="BodyText"/>
        <w:jc w:val="both"/>
      </w:pPr>
      <w:r w:rsidRPr="00E32F67">
        <w:t xml:space="preserve">ASH will be in touch to gain written consent from </w:t>
      </w:r>
      <w:r w:rsidR="00A22582">
        <w:t>p</w:t>
      </w:r>
      <w:r w:rsidR="00A22582" w:rsidRPr="00E32F67">
        <w:t xml:space="preserve">rincipals </w:t>
      </w:r>
      <w:r w:rsidRPr="00E32F67">
        <w:t xml:space="preserve">or </w:t>
      </w:r>
      <w:r w:rsidR="00A22582">
        <w:t>d</w:t>
      </w:r>
      <w:r w:rsidR="00A22582" w:rsidRPr="00E32F67">
        <w:t xml:space="preserve">eputy </w:t>
      </w:r>
      <w:r w:rsidR="00A22582">
        <w:t>p</w:t>
      </w:r>
      <w:r w:rsidR="00A22582" w:rsidRPr="00E32F67">
        <w:t>rincipals</w:t>
      </w:r>
      <w:r w:rsidR="00343883">
        <w:t xml:space="preserve"> to participate in the ASH Year 10 Snapshot</w:t>
      </w:r>
      <w:r w:rsidR="004937FA" w:rsidRPr="00E32F67">
        <w:t>.</w:t>
      </w:r>
      <w:r w:rsidR="00343883">
        <w:t xml:space="preserve"> </w:t>
      </w:r>
    </w:p>
    <w:p w:rsidR="00BC73D3" w:rsidRDefault="00E5376F" w:rsidP="00BC73D3">
      <w:pPr>
        <w:pStyle w:val="BodyText"/>
        <w:jc w:val="both"/>
        <w:rPr>
          <w:noProof/>
        </w:rPr>
      </w:pPr>
      <w:r>
        <w:t>ASH</w:t>
      </w:r>
      <w:r w:rsidRPr="00E32F67">
        <w:rPr>
          <w:noProof/>
        </w:rPr>
        <w:t xml:space="preserve"> sends reminders to schools that have not returned consent forms.</w:t>
      </w:r>
      <w:r w:rsidR="005C7C12">
        <w:rPr>
          <w:noProof/>
        </w:rPr>
        <w:t xml:space="preserve"> </w:t>
      </w:r>
      <w:r w:rsidR="005C7C12" w:rsidRPr="00E32F67">
        <w:rPr>
          <w:noProof/>
        </w:rPr>
        <w:t xml:space="preserve">If a school has not received, or has lost the letter of invite, ask them to contact </w:t>
      </w:r>
      <w:r w:rsidR="00A16FCB">
        <w:rPr>
          <w:noProof/>
        </w:rPr>
        <w:t>Sicily Sunseri</w:t>
      </w:r>
      <w:r w:rsidR="005C7C12">
        <w:rPr>
          <w:noProof/>
        </w:rPr>
        <w:t xml:space="preserve"> </w:t>
      </w:r>
      <w:r w:rsidR="005C7C12" w:rsidRPr="00E32F67">
        <w:rPr>
          <w:noProof/>
        </w:rPr>
        <w:t>at HPA</w:t>
      </w:r>
      <w:r w:rsidR="005C7C12">
        <w:rPr>
          <w:noProof/>
        </w:rPr>
        <w:t xml:space="preserve">.  </w:t>
      </w:r>
    </w:p>
    <w:p w:rsidR="005C7C12" w:rsidRPr="00E32F67" w:rsidRDefault="00BC73D3" w:rsidP="002F47C0">
      <w:pPr>
        <w:pStyle w:val="BodyText"/>
        <w:jc w:val="both"/>
      </w:pPr>
      <w:r>
        <w:t>S</w:t>
      </w:r>
      <w:r w:rsidRPr="00E32F67">
        <w:t xml:space="preserve">chools are </w:t>
      </w:r>
      <w:r>
        <w:t xml:space="preserve">given </w:t>
      </w:r>
      <w:r w:rsidRPr="00E32F67">
        <w:t xml:space="preserve">an insert for </w:t>
      </w:r>
      <w:r>
        <w:t xml:space="preserve">their </w:t>
      </w:r>
      <w:r w:rsidRPr="00E32F67">
        <w:t>school newsletters</w:t>
      </w:r>
      <w:r>
        <w:t xml:space="preserve"> that</w:t>
      </w:r>
      <w:r w:rsidRPr="00E32F67">
        <w:t xml:space="preserve"> provides informat</w:t>
      </w:r>
      <w:r>
        <w:t>ion about the survey to parents.</w:t>
      </w:r>
      <w:r w:rsidRPr="00E32F67">
        <w:t xml:space="preserve"> </w:t>
      </w:r>
      <w:r>
        <w:t>I</w:t>
      </w:r>
      <w:r w:rsidRPr="00E32F67">
        <w:t xml:space="preserve">t is recommended that this notice be included in a newsletter at least two weeks before the school undertakes the survey. </w:t>
      </w:r>
    </w:p>
    <w:p w:rsidR="000F3690" w:rsidRDefault="004937FA" w:rsidP="00BC73D3">
      <w:pPr>
        <w:pStyle w:val="BodyText"/>
        <w:jc w:val="both"/>
      </w:pPr>
      <w:r w:rsidRPr="00E32F67">
        <w:lastRenderedPageBreak/>
        <w:t>Parental consent is not sought</w:t>
      </w:r>
      <w:r w:rsidR="00343883">
        <w:t xml:space="preserve"> for the ASH Year 10 Snapshot</w:t>
      </w:r>
      <w:r w:rsidRPr="00E32F67">
        <w:t xml:space="preserve"> as the questionnaire</w:t>
      </w:r>
      <w:r w:rsidR="00A45642" w:rsidRPr="00E32F67">
        <w:t>s are</w:t>
      </w:r>
      <w:r w:rsidR="002D2A9F">
        <w:t xml:space="preserve"> anon</w:t>
      </w:r>
      <w:r w:rsidR="00BC73D3">
        <w:t xml:space="preserve">ymous and confidential, and because the consent of the principals as ‘responsible adults’ is considered sufficient. </w:t>
      </w:r>
    </w:p>
    <w:p w:rsidR="00A22582" w:rsidRDefault="004937FA" w:rsidP="00BC73D3">
      <w:pPr>
        <w:pStyle w:val="BodyText"/>
        <w:jc w:val="both"/>
      </w:pPr>
      <w:r w:rsidRPr="00E32F67">
        <w:t xml:space="preserve">Students can choose </w:t>
      </w:r>
      <w:r w:rsidR="00A54256">
        <w:t>whether or not to take part</w:t>
      </w:r>
      <w:r w:rsidRPr="00E32F67">
        <w:t xml:space="preserve">. </w:t>
      </w:r>
    </w:p>
    <w:p w:rsidR="00BC73D3" w:rsidRDefault="00BC73D3" w:rsidP="00BC73D3">
      <w:pPr>
        <w:pStyle w:val="BodyText"/>
        <w:jc w:val="both"/>
      </w:pPr>
      <w:r w:rsidRPr="007D0917">
        <w:rPr>
          <w:rFonts w:cs="Arial"/>
        </w:rPr>
        <w:t>At an individ</w:t>
      </w:r>
      <w:r>
        <w:rPr>
          <w:rFonts w:cs="Arial"/>
        </w:rPr>
        <w:t>ual level, the questionnaires remain</w:t>
      </w:r>
      <w:r w:rsidRPr="007D0917">
        <w:rPr>
          <w:rFonts w:cs="Arial"/>
        </w:rPr>
        <w:t xml:space="preserve"> anonymous and confidential to protect the p</w:t>
      </w:r>
      <w:r>
        <w:rPr>
          <w:rFonts w:cs="Arial"/>
        </w:rPr>
        <w:t xml:space="preserve">rivacy of students' responses. </w:t>
      </w:r>
      <w:r w:rsidRPr="007D0917">
        <w:rPr>
          <w:rFonts w:cs="Arial"/>
        </w:rPr>
        <w:t>The results may also be share</w:t>
      </w:r>
      <w:r>
        <w:rPr>
          <w:rFonts w:cs="Arial"/>
        </w:rPr>
        <w:t>d with</w:t>
      </w:r>
      <w:r w:rsidRPr="007D0917">
        <w:rPr>
          <w:rFonts w:cs="Arial"/>
        </w:rPr>
        <w:t xml:space="preserve"> local Public Health Unit (PHU) if consent is obtained (this is part of the consent form process).  The only exception is for schools with fewer than 10 students completing the questionnaire (in order to protect anonymity).</w:t>
      </w:r>
      <w:r>
        <w:rPr>
          <w:rFonts w:cs="Arial"/>
        </w:rPr>
        <w:t xml:space="preserve"> </w:t>
      </w:r>
      <w:r w:rsidRPr="007D0917">
        <w:rPr>
          <w:rFonts w:cs="Arial"/>
        </w:rPr>
        <w:t>Schools participating in the research will not be named or identified in any form in any published reports.</w:t>
      </w:r>
    </w:p>
    <w:p w:rsidR="00A6530A" w:rsidRPr="00EB46BE" w:rsidRDefault="005221F6" w:rsidP="002F47C0">
      <w:pPr>
        <w:pStyle w:val="BodyText"/>
        <w:jc w:val="both"/>
      </w:pPr>
      <w:r>
        <w:t>Ethical approval for this study has been granted by the Ministry of Health’s Health and Disability Ethics Committee.</w:t>
      </w:r>
      <w:r w:rsidRPr="00E32F67">
        <w:t xml:space="preserve"> </w:t>
      </w:r>
      <w:r>
        <w:t xml:space="preserve"> </w:t>
      </w:r>
    </w:p>
    <w:p w:rsidR="00A22582" w:rsidRPr="00D20633" w:rsidRDefault="003F1688" w:rsidP="002F47C0">
      <w:pPr>
        <w:pStyle w:val="Heading6"/>
        <w:jc w:val="both"/>
        <w:rPr>
          <w:color w:val="C00000"/>
        </w:rPr>
      </w:pPr>
      <w:r>
        <w:rPr>
          <w:rFonts w:cs="Arial"/>
          <w:color w:val="860038"/>
        </w:rPr>
        <w:t>Key dates</w:t>
      </w:r>
      <w:r w:rsidR="00A22582" w:rsidRPr="00D20633">
        <w:rPr>
          <w:color w:val="C00000"/>
        </w:rPr>
        <w:t xml:space="preserve"> </w:t>
      </w:r>
    </w:p>
    <w:p w:rsidR="00A22582" w:rsidRPr="00EB46BE" w:rsidRDefault="00A16FCB" w:rsidP="002F47C0">
      <w:pPr>
        <w:pStyle w:val="BodyText"/>
        <w:numPr>
          <w:ilvl w:val="0"/>
          <w:numId w:val="16"/>
        </w:numPr>
        <w:jc w:val="both"/>
        <w:rPr>
          <w:noProof/>
        </w:rPr>
      </w:pPr>
      <w:r>
        <w:rPr>
          <w:noProof/>
        </w:rPr>
        <w:t xml:space="preserve">April </w:t>
      </w:r>
      <w:r w:rsidR="003C6B18">
        <w:rPr>
          <w:noProof/>
        </w:rPr>
        <w:t>2017</w:t>
      </w:r>
      <w:r w:rsidR="00A22582" w:rsidRPr="00E32F67">
        <w:rPr>
          <w:noProof/>
        </w:rPr>
        <w:t xml:space="preserve">: Principals of all New Zealand schools with </w:t>
      </w:r>
      <w:r w:rsidR="00A22582">
        <w:rPr>
          <w:noProof/>
        </w:rPr>
        <w:t>y</w:t>
      </w:r>
      <w:r w:rsidR="00A22582" w:rsidRPr="00E32F67">
        <w:rPr>
          <w:noProof/>
        </w:rPr>
        <w:t>ear 10 students receive a letter informing them of the upcoming NZYTM.</w:t>
      </w:r>
    </w:p>
    <w:p w:rsidR="00A22582" w:rsidRPr="00EB46BE" w:rsidRDefault="000B2AE6" w:rsidP="002F47C0">
      <w:pPr>
        <w:pStyle w:val="BodyText"/>
        <w:numPr>
          <w:ilvl w:val="0"/>
          <w:numId w:val="16"/>
        </w:numPr>
        <w:jc w:val="both"/>
        <w:rPr>
          <w:noProof/>
        </w:rPr>
      </w:pPr>
      <w:r>
        <w:rPr>
          <w:noProof/>
        </w:rPr>
        <w:t xml:space="preserve">April to May </w:t>
      </w:r>
      <w:r w:rsidR="003C6B18">
        <w:rPr>
          <w:noProof/>
        </w:rPr>
        <w:t>2017</w:t>
      </w:r>
      <w:r w:rsidR="00A22582" w:rsidRPr="00E32F67">
        <w:rPr>
          <w:noProof/>
        </w:rPr>
        <w:t>: ASH contacts scho</w:t>
      </w:r>
      <w:r w:rsidR="00BC73D3">
        <w:rPr>
          <w:noProof/>
        </w:rPr>
        <w:t>ols selected to taking part</w:t>
      </w:r>
      <w:r w:rsidR="00A22582" w:rsidRPr="00E32F67">
        <w:rPr>
          <w:noProof/>
        </w:rPr>
        <w:t xml:space="preserve"> in the ASH Snapshot</w:t>
      </w:r>
      <w:r w:rsidR="00BC73D3">
        <w:rPr>
          <w:noProof/>
        </w:rPr>
        <w:t>.</w:t>
      </w:r>
      <w:r w:rsidR="00A22582" w:rsidRPr="00E32F67" w:rsidDel="004937FA">
        <w:rPr>
          <w:noProof/>
        </w:rPr>
        <w:t xml:space="preserve"> </w:t>
      </w:r>
    </w:p>
    <w:p w:rsidR="00A22582" w:rsidRPr="00EB46BE" w:rsidRDefault="000B2AE6" w:rsidP="002F47C0">
      <w:pPr>
        <w:pStyle w:val="BodyText"/>
        <w:numPr>
          <w:ilvl w:val="0"/>
          <w:numId w:val="16"/>
        </w:numPr>
        <w:jc w:val="both"/>
        <w:rPr>
          <w:noProof/>
        </w:rPr>
      </w:pPr>
      <w:r>
        <w:rPr>
          <w:noProof/>
        </w:rPr>
        <w:t xml:space="preserve">April to May </w:t>
      </w:r>
      <w:r w:rsidR="003C6B18">
        <w:rPr>
          <w:noProof/>
        </w:rPr>
        <w:t>2017</w:t>
      </w:r>
      <w:r w:rsidR="00A22582" w:rsidRPr="00E32F67">
        <w:rPr>
          <w:noProof/>
        </w:rPr>
        <w:t xml:space="preserve">: Schools advise ASH </w:t>
      </w:r>
      <w:r w:rsidR="004857F6">
        <w:rPr>
          <w:noProof/>
        </w:rPr>
        <w:t xml:space="preserve">or the research provider </w:t>
      </w:r>
      <w:r w:rsidR="00A22582" w:rsidRPr="00E32F67">
        <w:rPr>
          <w:noProof/>
        </w:rPr>
        <w:t xml:space="preserve">whether they </w:t>
      </w:r>
      <w:r w:rsidR="00A22582">
        <w:rPr>
          <w:noProof/>
        </w:rPr>
        <w:t>agree</w:t>
      </w:r>
      <w:r w:rsidR="00A22582" w:rsidRPr="00E32F67">
        <w:rPr>
          <w:noProof/>
        </w:rPr>
        <w:t xml:space="preserve"> to take part. </w:t>
      </w:r>
    </w:p>
    <w:p w:rsidR="00A22582" w:rsidRPr="00EB46BE" w:rsidRDefault="00A22582" w:rsidP="002F47C0">
      <w:pPr>
        <w:pStyle w:val="BodyText"/>
        <w:numPr>
          <w:ilvl w:val="0"/>
          <w:numId w:val="16"/>
        </w:numPr>
        <w:jc w:val="both"/>
        <w:rPr>
          <w:noProof/>
        </w:rPr>
      </w:pPr>
      <w:r w:rsidRPr="00E32F67">
        <w:rPr>
          <w:noProof/>
        </w:rPr>
        <w:t>April</w:t>
      </w:r>
      <w:r w:rsidR="00437FB5">
        <w:rPr>
          <w:noProof/>
        </w:rPr>
        <w:t xml:space="preserve"> to </w:t>
      </w:r>
      <w:r w:rsidRPr="00E32F67">
        <w:rPr>
          <w:noProof/>
        </w:rPr>
        <w:t xml:space="preserve">May </w:t>
      </w:r>
      <w:r w:rsidR="003C6B18">
        <w:rPr>
          <w:noProof/>
        </w:rPr>
        <w:t>2017</w:t>
      </w:r>
      <w:r w:rsidRPr="00E32F67">
        <w:rPr>
          <w:noProof/>
        </w:rPr>
        <w:t xml:space="preserve">: Questionnaire packs are delivered to </w:t>
      </w:r>
      <w:r>
        <w:rPr>
          <w:noProof/>
        </w:rPr>
        <w:t>participating schools.</w:t>
      </w:r>
    </w:p>
    <w:p w:rsidR="00A22582" w:rsidRDefault="000B2AE6" w:rsidP="002F47C0">
      <w:pPr>
        <w:pStyle w:val="BodyText"/>
        <w:numPr>
          <w:ilvl w:val="0"/>
          <w:numId w:val="16"/>
        </w:numPr>
        <w:jc w:val="both"/>
        <w:rPr>
          <w:noProof/>
        </w:rPr>
      </w:pPr>
      <w:r>
        <w:rPr>
          <w:noProof/>
        </w:rPr>
        <w:t>25</w:t>
      </w:r>
      <w:r w:rsidR="00A22582" w:rsidRPr="00E32F67">
        <w:rPr>
          <w:noProof/>
        </w:rPr>
        <w:t xml:space="preserve"> May</w:t>
      </w:r>
      <w:r w:rsidR="00437FB5">
        <w:rPr>
          <w:noProof/>
        </w:rPr>
        <w:t xml:space="preserve"> to </w:t>
      </w:r>
      <w:r>
        <w:rPr>
          <w:noProof/>
        </w:rPr>
        <w:t>3</w:t>
      </w:r>
      <w:r w:rsidR="00A22582" w:rsidRPr="00E32F67">
        <w:rPr>
          <w:noProof/>
        </w:rPr>
        <w:t xml:space="preserve"> July </w:t>
      </w:r>
      <w:r w:rsidR="003C6B18">
        <w:rPr>
          <w:noProof/>
        </w:rPr>
        <w:t>2017</w:t>
      </w:r>
      <w:r w:rsidR="00A22582" w:rsidRPr="00E32F67">
        <w:rPr>
          <w:noProof/>
        </w:rPr>
        <w:t>: Schools undertake</w:t>
      </w:r>
      <w:r w:rsidR="00BC73D3">
        <w:rPr>
          <w:noProof/>
        </w:rPr>
        <w:t xml:space="preserve"> the ASH Snapshot.</w:t>
      </w:r>
    </w:p>
    <w:p w:rsidR="00BC73D3" w:rsidRPr="00BC73D3" w:rsidRDefault="00BC73D3" w:rsidP="00BC73D3">
      <w:pPr>
        <w:pStyle w:val="BodyText"/>
        <w:jc w:val="both"/>
        <w:rPr>
          <w:rFonts w:cs="Arial"/>
        </w:rPr>
      </w:pPr>
      <w:r w:rsidRPr="007D0917">
        <w:rPr>
          <w:rFonts w:cs="Arial"/>
          <w:noProof/>
        </w:rPr>
        <w:t xml:space="preserve">Schools will receive their school-level smoking data from ASH in early 2018, provided that they have returned the surveys to ASH by the due date. </w:t>
      </w:r>
    </w:p>
    <w:p w:rsidR="001651A0" w:rsidRDefault="001651A0" w:rsidP="001651A0">
      <w:pPr>
        <w:pStyle w:val="Heading6"/>
        <w:jc w:val="both"/>
        <w:rPr>
          <w:rFonts w:cs="Arial"/>
          <w:color w:val="860038"/>
        </w:rPr>
      </w:pPr>
      <w:r>
        <w:rPr>
          <w:rFonts w:cs="Arial"/>
          <w:color w:val="860038"/>
        </w:rPr>
        <w:t>Contact information</w:t>
      </w:r>
    </w:p>
    <w:p w:rsidR="001651A0" w:rsidRPr="005B1591" w:rsidRDefault="001651A0" w:rsidP="001651A0">
      <w:pPr>
        <w:pStyle w:val="BodyText"/>
      </w:pPr>
      <w:r w:rsidRPr="005B1591">
        <w:t xml:space="preserve">Health Promotion Agency: </w:t>
      </w:r>
      <w:r w:rsidRPr="00E32F67">
        <w:rPr>
          <w:noProof/>
        </w:rPr>
        <w:t xml:space="preserve">NZYTM Project Manager, </w:t>
      </w:r>
      <w:r>
        <w:rPr>
          <w:noProof/>
        </w:rPr>
        <w:t>Sicily Sunseri</w:t>
      </w:r>
      <w:r w:rsidRPr="00E32F67">
        <w:rPr>
          <w:noProof/>
        </w:rPr>
        <w:t xml:space="preserve">, email </w:t>
      </w:r>
      <w:hyperlink r:id="rId11" w:history="1">
        <w:r w:rsidRPr="0091316B">
          <w:rPr>
            <w:rStyle w:val="Hyperlink"/>
            <w:rFonts w:cs="Arial"/>
            <w:noProof/>
          </w:rPr>
          <w:t>s.sunseri@hpa.org.nz</w:t>
        </w:r>
      </w:hyperlink>
      <w:r w:rsidRPr="00E32F67">
        <w:rPr>
          <w:noProof/>
        </w:rPr>
        <w:t>.</w:t>
      </w:r>
    </w:p>
    <w:p w:rsidR="001651A0" w:rsidRPr="005B1591" w:rsidRDefault="001651A0" w:rsidP="001651A0">
      <w:pPr>
        <w:pStyle w:val="BodyText"/>
      </w:pPr>
      <w:r w:rsidRPr="00FD1E35">
        <w:t xml:space="preserve">ASH: Relationships Leader, Boyd Broughton, email </w:t>
      </w:r>
      <w:hyperlink r:id="rId12" w:history="1">
        <w:r w:rsidRPr="00FD1E35">
          <w:rPr>
            <w:rStyle w:val="Hyperlink"/>
            <w:rFonts w:cs="Arial"/>
          </w:rPr>
          <w:t>ashnz@ash.org.nz</w:t>
        </w:r>
      </w:hyperlink>
      <w:r w:rsidRPr="00FD1E35">
        <w:t>.</w:t>
      </w:r>
    </w:p>
    <w:p w:rsidR="009D5E29" w:rsidRPr="00E32F67" w:rsidRDefault="009D5E29" w:rsidP="001651A0">
      <w:pPr>
        <w:pStyle w:val="Heading6"/>
        <w:jc w:val="both"/>
        <w:rPr>
          <w:noProof/>
        </w:rPr>
      </w:pPr>
    </w:p>
    <w:sectPr w:rsidR="009D5E29" w:rsidRPr="00E32F67" w:rsidSect="00E513C8">
      <w:headerReference w:type="even" r:id="rId13"/>
      <w:headerReference w:type="default" r:id="rId14"/>
      <w:footerReference w:type="even" r:id="rId15"/>
      <w:footerReference w:type="default" r:id="rId16"/>
      <w:headerReference w:type="first" r:id="rId17"/>
      <w:footerReference w:type="first" r:id="rId18"/>
      <w:pgSz w:w="12240" w:h="15840"/>
      <w:pgMar w:top="1138" w:right="1440" w:bottom="432" w:left="1296" w:header="56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6F" w:rsidRDefault="00334A6F" w:rsidP="00D03ABB">
      <w:r>
        <w:separator/>
      </w:r>
    </w:p>
  </w:endnote>
  <w:endnote w:type="continuationSeparator" w:id="0">
    <w:p w:rsidR="00334A6F" w:rsidRDefault="00334A6F" w:rsidP="00D0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04" w:rsidRDefault="00886804" w:rsidP="00886804">
    <w:pPr>
      <w:pStyle w:val="Footer"/>
    </w:pPr>
    <w:fldSimple w:instr=" DOCVARIABLE RBRO_EASYID_VALUE \* MERGEFORMAT ">
      <w:r w:rsidRPr="00886804">
        <w:rPr>
          <w:rStyle w:val="EasyID"/>
          <w:rFonts w:eastAsia="Calibri"/>
        </w:rPr>
        <w:t>683215v1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98" w:rsidRDefault="00886804" w:rsidP="00412F38">
    <w:pPr>
      <w:pStyle w:val="Footer"/>
      <w:rPr>
        <w:rFonts w:cstheme="minorHAnsi"/>
        <w:b/>
        <w:i/>
      </w:rPr>
    </w:pPr>
    <w:r>
      <w:rPr>
        <w:rFonts w:cstheme="minorHAnsi"/>
        <w:b/>
        <w:i/>
        <w:noProof/>
        <w:lang w:eastAsia="en-NZ"/>
      </w:rPr>
      <w:drawing>
        <wp:anchor distT="0" distB="0" distL="114300" distR="114300" simplePos="0" relativeHeight="251657728" behindDoc="1" locked="0" layoutInCell="1" allowOverlap="1">
          <wp:simplePos x="0" y="0"/>
          <wp:positionH relativeFrom="column">
            <wp:posOffset>-865505</wp:posOffset>
          </wp:positionH>
          <wp:positionV relativeFrom="paragraph">
            <wp:posOffset>2540</wp:posOffset>
          </wp:positionV>
          <wp:extent cx="14718665" cy="200025"/>
          <wp:effectExtent l="0" t="0" r="6985" b="9525"/>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8665" cy="200025"/>
                  </a:xfrm>
                  <a:prstGeom prst="rect">
                    <a:avLst/>
                  </a:prstGeom>
                  <a:noFill/>
                </pic:spPr>
              </pic:pic>
            </a:graphicData>
          </a:graphic>
          <wp14:sizeRelH relativeFrom="page">
            <wp14:pctWidth>0</wp14:pctWidth>
          </wp14:sizeRelH>
          <wp14:sizeRelV relativeFrom="page">
            <wp14:pctHeight>0</wp14:pctHeight>
          </wp14:sizeRelV>
        </wp:anchor>
      </w:drawing>
    </w:r>
  </w:p>
  <w:p w:rsidR="00DD338A" w:rsidRPr="00412F38" w:rsidRDefault="00886804" w:rsidP="00886804">
    <w:pPr>
      <w:pStyle w:val="Footer"/>
    </w:pPr>
    <w:r>
      <w:rPr>
        <w:rFonts w:cstheme="minorHAnsi"/>
        <w:b/>
        <w:i/>
      </w:rPr>
      <w:fldChar w:fldCharType="begin"/>
    </w:r>
    <w:r>
      <w:rPr>
        <w:rFonts w:cstheme="minorHAnsi"/>
        <w:b/>
        <w:i/>
      </w:rPr>
      <w:instrText xml:space="preserve"> DOCVARIABLE RBRO_EASYID_VALUE \* MERGEFORMAT </w:instrText>
    </w:r>
    <w:r>
      <w:rPr>
        <w:rFonts w:cstheme="minorHAnsi"/>
        <w:b/>
        <w:i/>
      </w:rPr>
      <w:fldChar w:fldCharType="separate"/>
    </w:r>
    <w:r w:rsidRPr="00886804">
      <w:rPr>
        <w:rStyle w:val="EasyID"/>
        <w:rFonts w:eastAsia="Calibri"/>
      </w:rPr>
      <w:t>683215v1</w:t>
    </w:r>
    <w:r>
      <w:rPr>
        <w:rFonts w:cstheme="minorHAnsi"/>
        <w:b/>
        <w:i/>
      </w:rPr>
      <w:fldChar w:fldCharType="end"/>
    </w:r>
    <w:r w:rsidR="002B565E">
      <w:rPr>
        <w:rFonts w:cstheme="minorHAnsi"/>
        <w:b/>
        <w:i/>
      </w:rPr>
      <w:tab/>
    </w:r>
    <w:r w:rsidR="00412F3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04" w:rsidRDefault="00886804" w:rsidP="00886804">
    <w:pPr>
      <w:pStyle w:val="Footer"/>
    </w:pPr>
    <w:fldSimple w:instr=" DOCVARIABLE RBRO_EASYID_VALUE \* MERGEFORMAT ">
      <w:r w:rsidRPr="00886804">
        <w:rPr>
          <w:rStyle w:val="EasyID"/>
          <w:rFonts w:eastAsia="Calibri"/>
        </w:rPr>
        <w:t>683215v1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6F" w:rsidRDefault="00334A6F" w:rsidP="00D03ABB">
      <w:r>
        <w:separator/>
      </w:r>
    </w:p>
  </w:footnote>
  <w:footnote w:type="continuationSeparator" w:id="0">
    <w:p w:rsidR="00334A6F" w:rsidRDefault="00334A6F" w:rsidP="00D03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04" w:rsidRDefault="00886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48" w:rsidRDefault="00D92E48">
    <w:pPr>
      <w:pStyle w:val="Header"/>
    </w:pPr>
  </w:p>
  <w:p w:rsidR="00D92E48" w:rsidRDefault="00D92E48">
    <w:pPr>
      <w:pStyle w:val="Header"/>
    </w:pPr>
  </w:p>
  <w:p w:rsidR="00390CD9" w:rsidRDefault="0039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04" w:rsidRDefault="00886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15:restartNumberingAfterBreak="0">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80E137A"/>
    <w:multiLevelType w:val="multilevel"/>
    <w:tmpl w:val="E774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4" w15:restartNumberingAfterBreak="0">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5" w15:restartNumberingAfterBreak="0">
    <w:nsid w:val="1EC64EC2"/>
    <w:multiLevelType w:val="hybridMultilevel"/>
    <w:tmpl w:val="7A70C0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5B44FB"/>
    <w:multiLevelType w:val="hybridMultilevel"/>
    <w:tmpl w:val="429A59A0"/>
    <w:lvl w:ilvl="0" w:tplc="28083EBC">
      <w:start w:val="62"/>
      <w:numFmt w:val="bullet"/>
      <w:lvlText w:val=""/>
      <w:lvlJc w:val="left"/>
      <w:pPr>
        <w:ind w:left="720" w:hanging="360"/>
      </w:pPr>
      <w:rPr>
        <w:rFonts w:ascii="Symbol" w:eastAsia="Times New Roman"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47E3774"/>
    <w:multiLevelType w:val="hybridMultilevel"/>
    <w:tmpl w:val="5540E6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11" w15:restartNumberingAfterBreak="0">
    <w:nsid w:val="2DCC3221"/>
    <w:multiLevelType w:val="hybridMultilevel"/>
    <w:tmpl w:val="B68A6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245415"/>
    <w:multiLevelType w:val="hybridMultilevel"/>
    <w:tmpl w:val="ED128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120C62"/>
    <w:multiLevelType w:val="hybridMultilevel"/>
    <w:tmpl w:val="63621472"/>
    <w:lvl w:ilvl="0" w:tplc="6C9047BC">
      <w:start w:val="2015"/>
      <w:numFmt w:val="decimal"/>
      <w:lvlText w:val="%1"/>
      <w:lvlJc w:val="left"/>
      <w:pPr>
        <w:ind w:left="840" w:hanging="4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C273CA9"/>
    <w:multiLevelType w:val="hybridMultilevel"/>
    <w:tmpl w:val="C8C60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23787B"/>
    <w:multiLevelType w:val="hybridMultilevel"/>
    <w:tmpl w:val="C36471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DC05A95"/>
    <w:multiLevelType w:val="hybridMultilevel"/>
    <w:tmpl w:val="9F7E2A8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8E24C76"/>
    <w:multiLevelType w:val="hybridMultilevel"/>
    <w:tmpl w:val="1A326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AE1F92"/>
    <w:multiLevelType w:val="hybridMultilevel"/>
    <w:tmpl w:val="CCA2D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4A2098"/>
    <w:multiLevelType w:val="hybridMultilevel"/>
    <w:tmpl w:val="46803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5"/>
  </w:num>
  <w:num w:numId="5">
    <w:abstractNumId w:val="15"/>
  </w:num>
  <w:num w:numId="6">
    <w:abstractNumId w:val="3"/>
  </w:num>
  <w:num w:numId="7">
    <w:abstractNumId w:val="8"/>
  </w:num>
  <w:num w:numId="8">
    <w:abstractNumId w:val="1"/>
  </w:num>
  <w:num w:numId="9">
    <w:abstractNumId w:val="6"/>
  </w:num>
  <w:num w:numId="10">
    <w:abstractNumId w:val="4"/>
  </w:num>
  <w:num w:numId="11">
    <w:abstractNumId w:val="10"/>
  </w:num>
  <w:num w:numId="12">
    <w:abstractNumId w:val="0"/>
  </w:num>
  <w:num w:numId="13">
    <w:abstractNumId w:val="9"/>
  </w:num>
  <w:num w:numId="14">
    <w:abstractNumId w:val="19"/>
  </w:num>
  <w:num w:numId="15">
    <w:abstractNumId w:val="12"/>
  </w:num>
  <w:num w:numId="16">
    <w:abstractNumId w:val="11"/>
  </w:num>
  <w:num w:numId="17">
    <w:abstractNumId w:val="13"/>
  </w:num>
  <w:num w:numId="18">
    <w:abstractNumId w:val="1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N"/>
    <w:docVar w:name="RBRO_EasyID_Font" w:val="Arial|8"/>
    <w:docVar w:name="RBRO_EasyID_ID" w:val="%1%v%2%"/>
    <w:docVar w:name="RBRO_EasyID_Location" w:val="Footer|wdAlignParagraphLeft|All"/>
    <w:docVar w:name="RBRO_EASYID_VALUE" w:val="683215v1"/>
  </w:docVars>
  <w:rsids>
    <w:rsidRoot w:val="004937FA"/>
    <w:rsid w:val="00002A16"/>
    <w:rsid w:val="00004404"/>
    <w:rsid w:val="0001560B"/>
    <w:rsid w:val="000177AE"/>
    <w:rsid w:val="00022D6C"/>
    <w:rsid w:val="00040AA6"/>
    <w:rsid w:val="00050B14"/>
    <w:rsid w:val="000633DF"/>
    <w:rsid w:val="000665CE"/>
    <w:rsid w:val="00072806"/>
    <w:rsid w:val="000A54E3"/>
    <w:rsid w:val="000B2AE6"/>
    <w:rsid w:val="000B785C"/>
    <w:rsid w:val="000C28E6"/>
    <w:rsid w:val="000D4855"/>
    <w:rsid w:val="000F0503"/>
    <w:rsid w:val="000F1BEE"/>
    <w:rsid w:val="000F3690"/>
    <w:rsid w:val="000F3EE4"/>
    <w:rsid w:val="000F4A86"/>
    <w:rsid w:val="00100627"/>
    <w:rsid w:val="00104940"/>
    <w:rsid w:val="001225BF"/>
    <w:rsid w:val="0013266B"/>
    <w:rsid w:val="00141446"/>
    <w:rsid w:val="001651A0"/>
    <w:rsid w:val="00186C3C"/>
    <w:rsid w:val="00192FC4"/>
    <w:rsid w:val="00196168"/>
    <w:rsid w:val="001A787A"/>
    <w:rsid w:val="001E003F"/>
    <w:rsid w:val="001E47C8"/>
    <w:rsid w:val="001F552E"/>
    <w:rsid w:val="00200099"/>
    <w:rsid w:val="00202092"/>
    <w:rsid w:val="002205BC"/>
    <w:rsid w:val="00234466"/>
    <w:rsid w:val="00286BD0"/>
    <w:rsid w:val="00295B19"/>
    <w:rsid w:val="002A026C"/>
    <w:rsid w:val="002B565E"/>
    <w:rsid w:val="002C006F"/>
    <w:rsid w:val="002D112B"/>
    <w:rsid w:val="002D2A9F"/>
    <w:rsid w:val="002E66BA"/>
    <w:rsid w:val="002F47C0"/>
    <w:rsid w:val="00301B0A"/>
    <w:rsid w:val="00305DA7"/>
    <w:rsid w:val="0031714F"/>
    <w:rsid w:val="00334A6F"/>
    <w:rsid w:val="00343883"/>
    <w:rsid w:val="00347113"/>
    <w:rsid w:val="00352314"/>
    <w:rsid w:val="003578A3"/>
    <w:rsid w:val="00363210"/>
    <w:rsid w:val="00365740"/>
    <w:rsid w:val="00373CCF"/>
    <w:rsid w:val="0037630B"/>
    <w:rsid w:val="00383D29"/>
    <w:rsid w:val="00387970"/>
    <w:rsid w:val="003879A6"/>
    <w:rsid w:val="00390CD9"/>
    <w:rsid w:val="00394DB9"/>
    <w:rsid w:val="003B31F2"/>
    <w:rsid w:val="003C30EB"/>
    <w:rsid w:val="003C5561"/>
    <w:rsid w:val="003C6B18"/>
    <w:rsid w:val="003D013F"/>
    <w:rsid w:val="003D401D"/>
    <w:rsid w:val="003D5035"/>
    <w:rsid w:val="003E556F"/>
    <w:rsid w:val="003F1688"/>
    <w:rsid w:val="00402609"/>
    <w:rsid w:val="00412F38"/>
    <w:rsid w:val="004258DC"/>
    <w:rsid w:val="00437FB5"/>
    <w:rsid w:val="004857F6"/>
    <w:rsid w:val="004937FA"/>
    <w:rsid w:val="004B773C"/>
    <w:rsid w:val="004C32BE"/>
    <w:rsid w:val="004F4BF7"/>
    <w:rsid w:val="005053F4"/>
    <w:rsid w:val="005058D3"/>
    <w:rsid w:val="005221F6"/>
    <w:rsid w:val="00523A21"/>
    <w:rsid w:val="00550666"/>
    <w:rsid w:val="005A28D9"/>
    <w:rsid w:val="005A78A0"/>
    <w:rsid w:val="005B2FB3"/>
    <w:rsid w:val="005B63FA"/>
    <w:rsid w:val="005C4983"/>
    <w:rsid w:val="005C5095"/>
    <w:rsid w:val="005C7C12"/>
    <w:rsid w:val="005D2790"/>
    <w:rsid w:val="00606A20"/>
    <w:rsid w:val="00614914"/>
    <w:rsid w:val="00623DB5"/>
    <w:rsid w:val="00627B6A"/>
    <w:rsid w:val="00653803"/>
    <w:rsid w:val="00655290"/>
    <w:rsid w:val="006775F6"/>
    <w:rsid w:val="006B03FB"/>
    <w:rsid w:val="006D518D"/>
    <w:rsid w:val="006E2959"/>
    <w:rsid w:val="006E3C4C"/>
    <w:rsid w:val="00717E62"/>
    <w:rsid w:val="007200D7"/>
    <w:rsid w:val="007367C0"/>
    <w:rsid w:val="007421FC"/>
    <w:rsid w:val="007714DF"/>
    <w:rsid w:val="007761EE"/>
    <w:rsid w:val="007A08D1"/>
    <w:rsid w:val="007B5F59"/>
    <w:rsid w:val="007E2897"/>
    <w:rsid w:val="007E6E95"/>
    <w:rsid w:val="00806C39"/>
    <w:rsid w:val="00816375"/>
    <w:rsid w:val="0085112C"/>
    <w:rsid w:val="00853189"/>
    <w:rsid w:val="008673D5"/>
    <w:rsid w:val="008855C0"/>
    <w:rsid w:val="00886804"/>
    <w:rsid w:val="008E5C87"/>
    <w:rsid w:val="008F3C28"/>
    <w:rsid w:val="00923EA6"/>
    <w:rsid w:val="00924A30"/>
    <w:rsid w:val="00924CDE"/>
    <w:rsid w:val="0093129E"/>
    <w:rsid w:val="00943505"/>
    <w:rsid w:val="00983F89"/>
    <w:rsid w:val="00984D16"/>
    <w:rsid w:val="00991987"/>
    <w:rsid w:val="009B7A28"/>
    <w:rsid w:val="009C7DD7"/>
    <w:rsid w:val="009D55E5"/>
    <w:rsid w:val="009D5E29"/>
    <w:rsid w:val="009F35A2"/>
    <w:rsid w:val="009F5D91"/>
    <w:rsid w:val="009F7058"/>
    <w:rsid w:val="00A00FD3"/>
    <w:rsid w:val="00A02E8C"/>
    <w:rsid w:val="00A13FCD"/>
    <w:rsid w:val="00A16B89"/>
    <w:rsid w:val="00A16FCB"/>
    <w:rsid w:val="00A22582"/>
    <w:rsid w:val="00A23D95"/>
    <w:rsid w:val="00A25902"/>
    <w:rsid w:val="00A365C9"/>
    <w:rsid w:val="00A43F47"/>
    <w:rsid w:val="00A45642"/>
    <w:rsid w:val="00A53002"/>
    <w:rsid w:val="00A54256"/>
    <w:rsid w:val="00A6530A"/>
    <w:rsid w:val="00A67F9A"/>
    <w:rsid w:val="00A80202"/>
    <w:rsid w:val="00AA6988"/>
    <w:rsid w:val="00AB13F4"/>
    <w:rsid w:val="00AC42C0"/>
    <w:rsid w:val="00AE7A93"/>
    <w:rsid w:val="00B16D02"/>
    <w:rsid w:val="00B17ECA"/>
    <w:rsid w:val="00B23DA9"/>
    <w:rsid w:val="00B35498"/>
    <w:rsid w:val="00B3792F"/>
    <w:rsid w:val="00B75287"/>
    <w:rsid w:val="00B778AB"/>
    <w:rsid w:val="00BA51DD"/>
    <w:rsid w:val="00BC73D3"/>
    <w:rsid w:val="00BD01A8"/>
    <w:rsid w:val="00BE517D"/>
    <w:rsid w:val="00BE6FDB"/>
    <w:rsid w:val="00C036F0"/>
    <w:rsid w:val="00C11297"/>
    <w:rsid w:val="00C22C69"/>
    <w:rsid w:val="00C35040"/>
    <w:rsid w:val="00C4587E"/>
    <w:rsid w:val="00C45DEA"/>
    <w:rsid w:val="00C52EF2"/>
    <w:rsid w:val="00C5551A"/>
    <w:rsid w:val="00C63689"/>
    <w:rsid w:val="00C64D22"/>
    <w:rsid w:val="00C94638"/>
    <w:rsid w:val="00CA4A1B"/>
    <w:rsid w:val="00CB0FF2"/>
    <w:rsid w:val="00CE544E"/>
    <w:rsid w:val="00D033CD"/>
    <w:rsid w:val="00D03ABB"/>
    <w:rsid w:val="00D07298"/>
    <w:rsid w:val="00D1691A"/>
    <w:rsid w:val="00D178F4"/>
    <w:rsid w:val="00D20633"/>
    <w:rsid w:val="00D2797E"/>
    <w:rsid w:val="00D27BB8"/>
    <w:rsid w:val="00D528F7"/>
    <w:rsid w:val="00D53033"/>
    <w:rsid w:val="00D5601E"/>
    <w:rsid w:val="00D61846"/>
    <w:rsid w:val="00D65462"/>
    <w:rsid w:val="00D72FB9"/>
    <w:rsid w:val="00D80C51"/>
    <w:rsid w:val="00D92168"/>
    <w:rsid w:val="00D92E48"/>
    <w:rsid w:val="00DC40FC"/>
    <w:rsid w:val="00DC7FDC"/>
    <w:rsid w:val="00DD338A"/>
    <w:rsid w:val="00DD3F45"/>
    <w:rsid w:val="00DE4313"/>
    <w:rsid w:val="00DE60FC"/>
    <w:rsid w:val="00DE77D3"/>
    <w:rsid w:val="00DF4CD8"/>
    <w:rsid w:val="00E32F67"/>
    <w:rsid w:val="00E44110"/>
    <w:rsid w:val="00E46A16"/>
    <w:rsid w:val="00E513C8"/>
    <w:rsid w:val="00E5376F"/>
    <w:rsid w:val="00E55119"/>
    <w:rsid w:val="00E705E1"/>
    <w:rsid w:val="00E86D56"/>
    <w:rsid w:val="00E86E85"/>
    <w:rsid w:val="00EA4FEE"/>
    <w:rsid w:val="00EB46BE"/>
    <w:rsid w:val="00EC186C"/>
    <w:rsid w:val="00F15CB8"/>
    <w:rsid w:val="00F32449"/>
    <w:rsid w:val="00F66DE4"/>
    <w:rsid w:val="00F84378"/>
    <w:rsid w:val="00F873F0"/>
    <w:rsid w:val="00F93A49"/>
    <w:rsid w:val="00F96513"/>
    <w:rsid w:val="00F97F58"/>
    <w:rsid w:val="00FA307C"/>
    <w:rsid w:val="00FC2D21"/>
    <w:rsid w:val="00FD1E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300ADF2-2125-41E9-A982-2DA2899D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7" w:unhideWhenUsed="1" w:qFormat="1"/>
    <w:lsdException w:name="heading 8" w:semiHidden="1" w:uiPriority="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86804"/>
    <w:rPr>
      <w:rFonts w:ascii="Arial" w:eastAsia="Calibri" w:hAnsi="Arial"/>
      <w:sz w:val="22"/>
      <w:szCs w:val="22"/>
      <w:lang w:eastAsia="en-US"/>
    </w:rPr>
  </w:style>
  <w:style w:type="paragraph" w:styleId="Heading1">
    <w:name w:val="heading 1"/>
    <w:aliases w:val="H 1"/>
    <w:basedOn w:val="BodyText"/>
    <w:next w:val="BodyText"/>
    <w:link w:val="Heading1Char"/>
    <w:uiPriority w:val="1"/>
    <w:qFormat/>
    <w:rsid w:val="00886804"/>
    <w:pPr>
      <w:keepNext/>
      <w:keepLines/>
      <w:numPr>
        <w:numId w:val="10"/>
      </w:numPr>
      <w:pBdr>
        <w:bottom w:val="single" w:sz="8" w:space="6" w:color="auto"/>
      </w:pBdr>
      <w:spacing w:before="360"/>
      <w:outlineLvl w:val="0"/>
    </w:pPr>
    <w:rPr>
      <w:rFonts w:eastAsia="Times New Roman"/>
      <w:bCs/>
      <w:caps/>
      <w:sz w:val="32"/>
      <w:szCs w:val="28"/>
    </w:rPr>
  </w:style>
  <w:style w:type="paragraph" w:styleId="Heading2">
    <w:name w:val="heading 2"/>
    <w:aliases w:val="H 1.1"/>
    <w:basedOn w:val="BodyText"/>
    <w:next w:val="BodyText"/>
    <w:link w:val="Heading2Char"/>
    <w:uiPriority w:val="2"/>
    <w:qFormat/>
    <w:rsid w:val="00886804"/>
    <w:pPr>
      <w:keepNext/>
      <w:keepLines/>
      <w:numPr>
        <w:ilvl w:val="1"/>
        <w:numId w:val="10"/>
      </w:numPr>
      <w:spacing w:before="360"/>
      <w:outlineLvl w:val="1"/>
    </w:pPr>
    <w:rPr>
      <w:rFonts w:eastAsia="Times New Roman"/>
      <w:bCs/>
      <w:caps/>
      <w:sz w:val="28"/>
      <w:szCs w:val="26"/>
    </w:rPr>
  </w:style>
  <w:style w:type="paragraph" w:styleId="Heading3">
    <w:name w:val="heading 3"/>
    <w:aliases w:val="H 1.1.1"/>
    <w:basedOn w:val="BodyText"/>
    <w:next w:val="BodyText"/>
    <w:link w:val="Heading3Char"/>
    <w:uiPriority w:val="3"/>
    <w:qFormat/>
    <w:rsid w:val="00886804"/>
    <w:pPr>
      <w:keepNext/>
      <w:keepLines/>
      <w:numPr>
        <w:ilvl w:val="2"/>
        <w:numId w:val="10"/>
      </w:numPr>
      <w:spacing w:before="240" w:after="80"/>
      <w:outlineLvl w:val="2"/>
    </w:pPr>
    <w:rPr>
      <w:rFonts w:eastAsia="Times New Roman"/>
      <w:b/>
      <w:bCs/>
      <w:sz w:val="26"/>
    </w:rPr>
  </w:style>
  <w:style w:type="paragraph" w:styleId="Heading4">
    <w:name w:val="heading 4"/>
    <w:aliases w:val="Head 1"/>
    <w:basedOn w:val="Heading1"/>
    <w:next w:val="BodyText"/>
    <w:link w:val="Heading4Char"/>
    <w:uiPriority w:val="4"/>
    <w:qFormat/>
    <w:rsid w:val="00886804"/>
    <w:pPr>
      <w:keepLines w:val="0"/>
      <w:numPr>
        <w:numId w:val="0"/>
      </w:numPr>
      <w:outlineLvl w:val="3"/>
    </w:pPr>
    <w:rPr>
      <w:iCs/>
    </w:rPr>
  </w:style>
  <w:style w:type="paragraph" w:styleId="Heading5">
    <w:name w:val="heading 5"/>
    <w:aliases w:val="Head 2"/>
    <w:basedOn w:val="Heading2"/>
    <w:next w:val="BodyText"/>
    <w:link w:val="Heading5Char"/>
    <w:uiPriority w:val="5"/>
    <w:qFormat/>
    <w:rsid w:val="00886804"/>
    <w:pPr>
      <w:numPr>
        <w:ilvl w:val="0"/>
        <w:numId w:val="0"/>
      </w:numPr>
      <w:outlineLvl w:val="4"/>
    </w:pPr>
  </w:style>
  <w:style w:type="paragraph" w:styleId="Heading6">
    <w:name w:val="heading 6"/>
    <w:aliases w:val="Head 3"/>
    <w:basedOn w:val="Heading3"/>
    <w:next w:val="BodyText"/>
    <w:link w:val="Heading6Char"/>
    <w:uiPriority w:val="6"/>
    <w:qFormat/>
    <w:rsid w:val="00886804"/>
    <w:pPr>
      <w:numPr>
        <w:ilvl w:val="0"/>
        <w:numId w:val="0"/>
      </w:numPr>
      <w:outlineLvl w:val="5"/>
    </w:pPr>
    <w:rPr>
      <w:iCs/>
    </w:rPr>
  </w:style>
  <w:style w:type="paragraph" w:styleId="Heading7">
    <w:name w:val="heading 7"/>
    <w:aliases w:val="Head 4"/>
    <w:basedOn w:val="BodyText"/>
    <w:next w:val="BodyText"/>
    <w:link w:val="Heading7Char"/>
    <w:uiPriority w:val="7"/>
    <w:qFormat/>
    <w:rsid w:val="00886804"/>
    <w:pPr>
      <w:keepNext/>
      <w:keepLines/>
      <w:spacing w:before="240" w:after="80"/>
      <w:outlineLvl w:val="6"/>
    </w:pPr>
    <w:rPr>
      <w:rFonts w:eastAsia="Times New Roman"/>
      <w:b/>
      <w:i/>
      <w:iCs/>
      <w:sz w:val="24"/>
    </w:rPr>
  </w:style>
  <w:style w:type="paragraph" w:styleId="Heading8">
    <w:name w:val="heading 8"/>
    <w:aliases w:val="Head 5"/>
    <w:basedOn w:val="BodyText"/>
    <w:next w:val="BodyText"/>
    <w:link w:val="Heading8Char"/>
    <w:uiPriority w:val="8"/>
    <w:qFormat/>
    <w:rsid w:val="00886804"/>
    <w:pPr>
      <w:keepNext/>
      <w:keepLines/>
      <w:spacing w:before="240" w:after="80"/>
      <w:outlineLvl w:val="7"/>
    </w:pPr>
    <w:rPr>
      <w:rFonts w:eastAsia="Times New Roman"/>
      <w:i/>
      <w:sz w:val="24"/>
      <w:szCs w:val="20"/>
    </w:rPr>
  </w:style>
  <w:style w:type="paragraph" w:styleId="Heading9">
    <w:name w:val="heading 9"/>
    <w:basedOn w:val="Normal"/>
    <w:next w:val="Normal"/>
    <w:link w:val="Heading9Char"/>
    <w:uiPriority w:val="9"/>
    <w:semiHidden/>
    <w:qFormat/>
    <w:rsid w:val="00886804"/>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8868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804"/>
  </w:style>
  <w:style w:type="character" w:styleId="Hyperlink">
    <w:name w:val="Hyperlink"/>
    <w:uiPriority w:val="99"/>
    <w:rsid w:val="00886804"/>
    <w:rPr>
      <w:color w:val="0000FF"/>
      <w:u w:val="single"/>
    </w:rPr>
  </w:style>
  <w:style w:type="character" w:styleId="CommentReference">
    <w:name w:val="annotation reference"/>
    <w:semiHidden/>
    <w:rsid w:val="004937FA"/>
    <w:rPr>
      <w:rFonts w:cs="Times New Roman"/>
      <w:sz w:val="16"/>
      <w:szCs w:val="16"/>
    </w:rPr>
  </w:style>
  <w:style w:type="paragraph" w:styleId="CommentText">
    <w:name w:val="annotation text"/>
    <w:basedOn w:val="Normal"/>
    <w:link w:val="CommentTextChar"/>
    <w:rsid w:val="004937FA"/>
    <w:rPr>
      <w:rFonts w:eastAsia="Times New Roman"/>
      <w:sz w:val="20"/>
      <w:szCs w:val="20"/>
    </w:rPr>
  </w:style>
  <w:style w:type="character" w:customStyle="1" w:styleId="CommentTextChar">
    <w:name w:val="Comment Text Char"/>
    <w:link w:val="CommentText"/>
    <w:locked/>
    <w:rsid w:val="004937FA"/>
    <w:rPr>
      <w:rFonts w:ascii="Calibri" w:hAnsi="Calibri"/>
      <w:lang w:val="en-NZ" w:eastAsia="en-US" w:bidi="ar-SA"/>
    </w:rPr>
  </w:style>
  <w:style w:type="paragraph" w:styleId="ListParagraph">
    <w:name w:val="List Paragraph"/>
    <w:basedOn w:val="Normal"/>
    <w:qFormat/>
    <w:rsid w:val="004937FA"/>
    <w:pPr>
      <w:ind w:left="720"/>
    </w:pPr>
    <w:rPr>
      <w:rFonts w:ascii="Times New Roman" w:hAnsi="Times New Roman"/>
      <w:sz w:val="24"/>
      <w:szCs w:val="24"/>
      <w:lang w:val="en-AU"/>
    </w:rPr>
  </w:style>
  <w:style w:type="paragraph" w:styleId="BalloonText">
    <w:name w:val="Balloon Text"/>
    <w:basedOn w:val="Normal"/>
    <w:semiHidden/>
    <w:rsid w:val="004937FA"/>
    <w:rPr>
      <w:rFonts w:ascii="Tahoma" w:hAnsi="Tahoma" w:cs="Tahoma"/>
      <w:sz w:val="16"/>
      <w:szCs w:val="16"/>
    </w:rPr>
  </w:style>
  <w:style w:type="paragraph" w:styleId="CommentSubject">
    <w:name w:val="annotation subject"/>
    <w:basedOn w:val="CommentText"/>
    <w:next w:val="CommentText"/>
    <w:semiHidden/>
    <w:rsid w:val="004937FA"/>
    <w:pPr>
      <w:spacing w:line="276" w:lineRule="auto"/>
    </w:pPr>
    <w:rPr>
      <w:b/>
      <w:bCs/>
    </w:rPr>
  </w:style>
  <w:style w:type="paragraph" w:styleId="Header">
    <w:name w:val="header"/>
    <w:basedOn w:val="Normal"/>
    <w:link w:val="HeaderChar"/>
    <w:uiPriority w:val="99"/>
    <w:rsid w:val="00886804"/>
    <w:pPr>
      <w:tabs>
        <w:tab w:val="center" w:pos="4513"/>
        <w:tab w:val="right" w:pos="9026"/>
      </w:tabs>
    </w:pPr>
  </w:style>
  <w:style w:type="character" w:customStyle="1" w:styleId="HeaderChar">
    <w:name w:val="Header Char"/>
    <w:link w:val="Header"/>
    <w:uiPriority w:val="99"/>
    <w:rsid w:val="00886804"/>
    <w:rPr>
      <w:rFonts w:ascii="Arial" w:eastAsia="Calibri" w:hAnsi="Arial"/>
      <w:sz w:val="22"/>
      <w:szCs w:val="22"/>
      <w:lang w:eastAsia="en-US"/>
    </w:rPr>
  </w:style>
  <w:style w:type="paragraph" w:styleId="Footer">
    <w:name w:val="footer"/>
    <w:basedOn w:val="Normal"/>
    <w:link w:val="FooterChar"/>
    <w:uiPriority w:val="99"/>
    <w:rsid w:val="00886804"/>
    <w:pPr>
      <w:tabs>
        <w:tab w:val="center" w:pos="4513"/>
        <w:tab w:val="right" w:pos="9026"/>
      </w:tabs>
    </w:pPr>
    <w:rPr>
      <w:sz w:val="18"/>
    </w:rPr>
  </w:style>
  <w:style w:type="character" w:customStyle="1" w:styleId="FooterChar">
    <w:name w:val="Footer Char"/>
    <w:link w:val="Footer"/>
    <w:uiPriority w:val="99"/>
    <w:rsid w:val="00886804"/>
    <w:rPr>
      <w:rFonts w:ascii="Arial" w:eastAsia="Calibri" w:hAnsi="Arial"/>
      <w:sz w:val="18"/>
      <w:szCs w:val="22"/>
      <w:lang w:eastAsia="en-US"/>
    </w:rPr>
  </w:style>
  <w:style w:type="character" w:styleId="FollowedHyperlink">
    <w:name w:val="FollowedHyperlink"/>
    <w:rsid w:val="00CE544E"/>
    <w:rPr>
      <w:color w:val="800080"/>
      <w:u w:val="single"/>
    </w:rPr>
  </w:style>
  <w:style w:type="paragraph" w:customStyle="1" w:styleId="Default">
    <w:name w:val="Default"/>
    <w:rsid w:val="00DD3F45"/>
    <w:pPr>
      <w:autoSpaceDE w:val="0"/>
      <w:autoSpaceDN w:val="0"/>
      <w:adjustRightInd w:val="0"/>
    </w:pPr>
    <w:rPr>
      <w:rFonts w:ascii="Arial" w:hAnsi="Arial" w:cs="Arial"/>
      <w:color w:val="000000"/>
      <w:sz w:val="24"/>
      <w:szCs w:val="24"/>
    </w:rPr>
  </w:style>
  <w:style w:type="paragraph" w:customStyle="1" w:styleId="DocID">
    <w:name w:val="DocID"/>
    <w:basedOn w:val="Normal"/>
    <w:next w:val="Footer"/>
    <w:link w:val="DocIDChar"/>
    <w:rsid w:val="00DD338A"/>
    <w:rPr>
      <w:rFonts w:cs="Arial"/>
      <w:sz w:val="16"/>
    </w:rPr>
  </w:style>
  <w:style w:type="character" w:customStyle="1" w:styleId="DocIDChar">
    <w:name w:val="DocID Char"/>
    <w:basedOn w:val="DefaultParagraphFont"/>
    <w:link w:val="DocID"/>
    <w:rsid w:val="00DD338A"/>
    <w:rPr>
      <w:rFonts w:ascii="Arial" w:hAnsi="Arial" w:cs="Arial"/>
      <w:sz w:val="16"/>
      <w:szCs w:val="22"/>
      <w:lang w:eastAsia="en-US"/>
    </w:rPr>
  </w:style>
  <w:style w:type="table" w:styleId="TableGrid">
    <w:name w:val="Table Grid"/>
    <w:basedOn w:val="TableNormal"/>
    <w:rsid w:val="00B3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 1 Char"/>
    <w:link w:val="Heading1"/>
    <w:uiPriority w:val="1"/>
    <w:rsid w:val="00886804"/>
    <w:rPr>
      <w:rFonts w:ascii="Arial" w:hAnsi="Arial"/>
      <w:bCs/>
      <w:caps/>
      <w:sz w:val="32"/>
      <w:szCs w:val="28"/>
      <w:lang w:eastAsia="en-US"/>
    </w:rPr>
  </w:style>
  <w:style w:type="character" w:customStyle="1" w:styleId="Heading2Char">
    <w:name w:val="Heading 2 Char"/>
    <w:aliases w:val="H 1.1 Char"/>
    <w:link w:val="Heading2"/>
    <w:uiPriority w:val="2"/>
    <w:rsid w:val="00886804"/>
    <w:rPr>
      <w:rFonts w:ascii="Arial" w:hAnsi="Arial"/>
      <w:bCs/>
      <w:caps/>
      <w:sz w:val="28"/>
      <w:szCs w:val="26"/>
      <w:lang w:eastAsia="en-US"/>
    </w:rPr>
  </w:style>
  <w:style w:type="character" w:customStyle="1" w:styleId="Heading3Char">
    <w:name w:val="Heading 3 Char"/>
    <w:aliases w:val="H 1.1.1 Char"/>
    <w:link w:val="Heading3"/>
    <w:uiPriority w:val="3"/>
    <w:rsid w:val="00886804"/>
    <w:rPr>
      <w:rFonts w:ascii="Arial" w:hAnsi="Arial"/>
      <w:b/>
      <w:bCs/>
      <w:sz w:val="26"/>
      <w:szCs w:val="22"/>
      <w:lang w:eastAsia="en-US"/>
    </w:rPr>
  </w:style>
  <w:style w:type="character" w:customStyle="1" w:styleId="Heading4Char">
    <w:name w:val="Heading 4 Char"/>
    <w:aliases w:val="Head 1 Char"/>
    <w:link w:val="Heading4"/>
    <w:uiPriority w:val="4"/>
    <w:rsid w:val="00886804"/>
    <w:rPr>
      <w:rFonts w:ascii="Arial" w:hAnsi="Arial"/>
      <w:bCs/>
      <w:iCs/>
      <w:caps/>
      <w:sz w:val="32"/>
      <w:szCs w:val="28"/>
      <w:lang w:eastAsia="en-US"/>
    </w:rPr>
  </w:style>
  <w:style w:type="character" w:customStyle="1" w:styleId="Heading5Char">
    <w:name w:val="Heading 5 Char"/>
    <w:aliases w:val="Head 2 Char"/>
    <w:link w:val="Heading5"/>
    <w:uiPriority w:val="5"/>
    <w:rsid w:val="00886804"/>
    <w:rPr>
      <w:rFonts w:ascii="Arial" w:hAnsi="Arial"/>
      <w:bCs/>
      <w:caps/>
      <w:sz w:val="28"/>
      <w:szCs w:val="26"/>
      <w:lang w:eastAsia="en-US"/>
    </w:rPr>
  </w:style>
  <w:style w:type="character" w:customStyle="1" w:styleId="Heading6Char">
    <w:name w:val="Heading 6 Char"/>
    <w:aliases w:val="Head 3 Char"/>
    <w:link w:val="Heading6"/>
    <w:uiPriority w:val="6"/>
    <w:rsid w:val="00886804"/>
    <w:rPr>
      <w:rFonts w:ascii="Arial" w:hAnsi="Arial"/>
      <w:b/>
      <w:bCs/>
      <w:iCs/>
      <w:sz w:val="26"/>
      <w:szCs w:val="22"/>
      <w:lang w:eastAsia="en-US"/>
    </w:rPr>
  </w:style>
  <w:style w:type="character" w:customStyle="1" w:styleId="Heading7Char">
    <w:name w:val="Heading 7 Char"/>
    <w:aliases w:val="Head 4 Char"/>
    <w:link w:val="Heading7"/>
    <w:uiPriority w:val="7"/>
    <w:rsid w:val="00886804"/>
    <w:rPr>
      <w:rFonts w:ascii="Arial" w:hAnsi="Arial"/>
      <w:b/>
      <w:i/>
      <w:iCs/>
      <w:sz w:val="24"/>
      <w:szCs w:val="22"/>
      <w:lang w:eastAsia="en-US"/>
    </w:rPr>
  </w:style>
  <w:style w:type="character" w:customStyle="1" w:styleId="Heading8Char">
    <w:name w:val="Heading 8 Char"/>
    <w:aliases w:val="Head 5 Char"/>
    <w:link w:val="Heading8"/>
    <w:uiPriority w:val="8"/>
    <w:rsid w:val="00886804"/>
    <w:rPr>
      <w:rFonts w:ascii="Arial" w:hAnsi="Arial"/>
      <w:i/>
      <w:sz w:val="24"/>
      <w:lang w:eastAsia="en-US"/>
    </w:rPr>
  </w:style>
  <w:style w:type="character" w:customStyle="1" w:styleId="Heading9Char">
    <w:name w:val="Heading 9 Char"/>
    <w:link w:val="Heading9"/>
    <w:uiPriority w:val="9"/>
    <w:semiHidden/>
    <w:rsid w:val="00886804"/>
    <w:rPr>
      <w:rFonts w:ascii="Cambria" w:hAnsi="Cambria"/>
      <w:i/>
      <w:iCs/>
      <w:color w:val="404040"/>
      <w:lang w:eastAsia="en-US"/>
    </w:rPr>
  </w:style>
  <w:style w:type="paragraph" w:styleId="BodyText">
    <w:name w:val="Body Text"/>
    <w:basedOn w:val="Normal"/>
    <w:link w:val="BodyTextChar"/>
    <w:qFormat/>
    <w:rsid w:val="00886804"/>
    <w:pPr>
      <w:spacing w:after="240" w:line="320" w:lineRule="atLeast"/>
    </w:pPr>
  </w:style>
  <w:style w:type="character" w:customStyle="1" w:styleId="BodyTextChar">
    <w:name w:val="Body Text Char"/>
    <w:link w:val="BodyText"/>
    <w:rsid w:val="00886804"/>
    <w:rPr>
      <w:rFonts w:ascii="Arial" w:eastAsia="Calibri" w:hAnsi="Arial"/>
      <w:sz w:val="22"/>
      <w:szCs w:val="22"/>
      <w:lang w:eastAsia="en-US"/>
    </w:rPr>
  </w:style>
  <w:style w:type="paragraph" w:customStyle="1" w:styleId="123">
    <w:name w:val="1 2 3"/>
    <w:basedOn w:val="BodyText"/>
    <w:uiPriority w:val="14"/>
    <w:qFormat/>
    <w:rsid w:val="00886804"/>
    <w:pPr>
      <w:numPr>
        <w:numId w:val="11"/>
      </w:numPr>
      <w:spacing w:after="120" w:line="240" w:lineRule="atLeast"/>
    </w:pPr>
  </w:style>
  <w:style w:type="paragraph" w:customStyle="1" w:styleId="ABC">
    <w:name w:val="A B C"/>
    <w:basedOn w:val="BodyText"/>
    <w:uiPriority w:val="15"/>
    <w:qFormat/>
    <w:rsid w:val="00886804"/>
    <w:pPr>
      <w:numPr>
        <w:numId w:val="6"/>
      </w:numPr>
      <w:spacing w:after="120" w:line="240" w:lineRule="atLeast"/>
    </w:pPr>
  </w:style>
  <w:style w:type="numbering" w:customStyle="1" w:styleId="AlphaList">
    <w:name w:val="AlphaList"/>
    <w:basedOn w:val="NoList"/>
    <w:uiPriority w:val="99"/>
    <w:rsid w:val="00886804"/>
    <w:pPr>
      <w:numPr>
        <w:numId w:val="6"/>
      </w:numPr>
    </w:pPr>
  </w:style>
  <w:style w:type="paragraph" w:customStyle="1" w:styleId="AppendixHeading1">
    <w:name w:val="Appendix Heading 1"/>
    <w:basedOn w:val="Heading4"/>
    <w:next w:val="BodyText"/>
    <w:uiPriority w:val="20"/>
    <w:qFormat/>
    <w:rsid w:val="00886804"/>
    <w:pPr>
      <w:pageBreakBefore/>
      <w:numPr>
        <w:numId w:val="7"/>
      </w:numPr>
      <w:outlineLvl w:val="0"/>
    </w:pPr>
  </w:style>
  <w:style w:type="paragraph" w:customStyle="1" w:styleId="AppendixHeading2">
    <w:name w:val="Appendix Heading 2"/>
    <w:basedOn w:val="Heading5"/>
    <w:next w:val="BodyText"/>
    <w:uiPriority w:val="21"/>
    <w:qFormat/>
    <w:rsid w:val="00886804"/>
  </w:style>
  <w:style w:type="paragraph" w:customStyle="1" w:styleId="AppendixHeading3">
    <w:name w:val="Appendix Heading 3"/>
    <w:basedOn w:val="Heading6"/>
    <w:next w:val="BodyText"/>
    <w:uiPriority w:val="22"/>
    <w:qFormat/>
    <w:rsid w:val="00886804"/>
  </w:style>
  <w:style w:type="numbering" w:customStyle="1" w:styleId="AppendixList">
    <w:name w:val="Appendix List"/>
    <w:basedOn w:val="NoList"/>
    <w:uiPriority w:val="99"/>
    <w:rsid w:val="00886804"/>
    <w:pPr>
      <w:numPr>
        <w:numId w:val="7"/>
      </w:numPr>
    </w:pPr>
  </w:style>
  <w:style w:type="numbering" w:styleId="ArticleSection">
    <w:name w:val="Outline List 3"/>
    <w:basedOn w:val="NoList"/>
    <w:uiPriority w:val="99"/>
    <w:unhideWhenUsed/>
    <w:rsid w:val="00886804"/>
    <w:pPr>
      <w:numPr>
        <w:numId w:val="8"/>
      </w:numPr>
    </w:pPr>
  </w:style>
  <w:style w:type="paragraph" w:customStyle="1" w:styleId="Bullet1">
    <w:name w:val="Bullet 1"/>
    <w:basedOn w:val="BodyText"/>
    <w:uiPriority w:val="12"/>
    <w:qFormat/>
    <w:rsid w:val="00886804"/>
    <w:pPr>
      <w:numPr>
        <w:numId w:val="9"/>
      </w:numPr>
      <w:spacing w:after="120" w:line="240" w:lineRule="atLeast"/>
    </w:pPr>
  </w:style>
  <w:style w:type="paragraph" w:customStyle="1" w:styleId="Bullet2">
    <w:name w:val="Bullet 2"/>
    <w:basedOn w:val="BodyText"/>
    <w:uiPriority w:val="13"/>
    <w:qFormat/>
    <w:rsid w:val="00886804"/>
    <w:pPr>
      <w:numPr>
        <w:ilvl w:val="1"/>
        <w:numId w:val="9"/>
      </w:numPr>
      <w:spacing w:after="120" w:line="240" w:lineRule="atLeast"/>
    </w:pPr>
  </w:style>
  <w:style w:type="numbering" w:customStyle="1" w:styleId="BulletList">
    <w:name w:val="BulletList"/>
    <w:basedOn w:val="NoList"/>
    <w:uiPriority w:val="99"/>
    <w:rsid w:val="00886804"/>
    <w:pPr>
      <w:numPr>
        <w:numId w:val="9"/>
      </w:numPr>
    </w:pPr>
  </w:style>
  <w:style w:type="numbering" w:customStyle="1" w:styleId="H1List">
    <w:name w:val="H1_List"/>
    <w:basedOn w:val="NoList"/>
    <w:uiPriority w:val="99"/>
    <w:rsid w:val="00886804"/>
    <w:pPr>
      <w:numPr>
        <w:numId w:val="10"/>
      </w:numPr>
    </w:pPr>
  </w:style>
  <w:style w:type="paragraph" w:customStyle="1" w:styleId="iiiiii">
    <w:name w:val="i  ii  iii"/>
    <w:basedOn w:val="BodyText"/>
    <w:uiPriority w:val="16"/>
    <w:qFormat/>
    <w:rsid w:val="00886804"/>
    <w:pPr>
      <w:numPr>
        <w:ilvl w:val="1"/>
        <w:numId w:val="6"/>
      </w:numPr>
      <w:spacing w:after="120" w:line="240" w:lineRule="atLeast"/>
    </w:pPr>
  </w:style>
  <w:style w:type="numbering" w:customStyle="1" w:styleId="NumericList">
    <w:name w:val="NumericList"/>
    <w:basedOn w:val="NoList"/>
    <w:uiPriority w:val="99"/>
    <w:rsid w:val="00886804"/>
    <w:pPr>
      <w:numPr>
        <w:numId w:val="11"/>
      </w:numPr>
    </w:pPr>
  </w:style>
  <w:style w:type="paragraph" w:styleId="TOC1">
    <w:name w:val="toc 1"/>
    <w:basedOn w:val="BodyText"/>
    <w:next w:val="TOC2"/>
    <w:autoRedefine/>
    <w:uiPriority w:val="39"/>
    <w:rsid w:val="00886804"/>
    <w:pPr>
      <w:numPr>
        <w:numId w:val="12"/>
      </w:numPr>
      <w:tabs>
        <w:tab w:val="left" w:pos="709"/>
        <w:tab w:val="right" w:leader="dot" w:pos="9072"/>
      </w:tabs>
      <w:spacing w:before="240" w:after="100"/>
      <w:ind w:right="567"/>
    </w:pPr>
    <w:rPr>
      <w:b/>
    </w:rPr>
  </w:style>
  <w:style w:type="paragraph" w:styleId="TOC2">
    <w:name w:val="toc 2"/>
    <w:basedOn w:val="BodyText"/>
    <w:next w:val="TOC3"/>
    <w:autoRedefine/>
    <w:uiPriority w:val="39"/>
    <w:rsid w:val="00886804"/>
    <w:pPr>
      <w:tabs>
        <w:tab w:val="left" w:pos="709"/>
        <w:tab w:val="right" w:leader="dot" w:pos="9072"/>
      </w:tabs>
      <w:spacing w:after="100"/>
      <w:ind w:right="567"/>
    </w:pPr>
  </w:style>
  <w:style w:type="paragraph" w:styleId="TOC3">
    <w:name w:val="toc 3"/>
    <w:basedOn w:val="BodyText"/>
    <w:next w:val="TOC4"/>
    <w:autoRedefine/>
    <w:uiPriority w:val="39"/>
    <w:rsid w:val="00886804"/>
    <w:pPr>
      <w:tabs>
        <w:tab w:val="left" w:pos="709"/>
        <w:tab w:val="right" w:leader="dot" w:pos="9072"/>
      </w:tabs>
      <w:spacing w:after="100"/>
      <w:ind w:right="567"/>
    </w:pPr>
    <w:rPr>
      <w:i/>
    </w:rPr>
  </w:style>
  <w:style w:type="paragraph" w:styleId="TOC4">
    <w:name w:val="toc 4"/>
    <w:basedOn w:val="BodyText"/>
    <w:next w:val="TOC5"/>
    <w:autoRedefine/>
    <w:uiPriority w:val="39"/>
    <w:rsid w:val="00886804"/>
    <w:pPr>
      <w:tabs>
        <w:tab w:val="left" w:pos="709"/>
        <w:tab w:val="right" w:leader="dot" w:pos="9072"/>
      </w:tabs>
      <w:spacing w:after="120"/>
      <w:ind w:left="709" w:right="567" w:hanging="709"/>
    </w:pPr>
    <w:rPr>
      <w:b/>
    </w:rPr>
  </w:style>
  <w:style w:type="paragraph" w:styleId="TOC5">
    <w:name w:val="toc 5"/>
    <w:basedOn w:val="BodyText"/>
    <w:next w:val="TOC6"/>
    <w:autoRedefine/>
    <w:uiPriority w:val="39"/>
    <w:rsid w:val="00886804"/>
    <w:pPr>
      <w:tabs>
        <w:tab w:val="left" w:pos="709"/>
        <w:tab w:val="right" w:leader="dot" w:pos="9072"/>
      </w:tabs>
      <w:spacing w:after="100"/>
      <w:ind w:left="709" w:right="567" w:hanging="709"/>
    </w:pPr>
  </w:style>
  <w:style w:type="paragraph" w:styleId="TOC6">
    <w:name w:val="toc 6"/>
    <w:basedOn w:val="BodyText"/>
    <w:next w:val="TOC7"/>
    <w:autoRedefine/>
    <w:uiPriority w:val="39"/>
    <w:rsid w:val="00886804"/>
    <w:pPr>
      <w:tabs>
        <w:tab w:val="left" w:pos="709"/>
        <w:tab w:val="right" w:leader="dot" w:pos="9072"/>
      </w:tabs>
      <w:spacing w:after="100"/>
      <w:ind w:left="709" w:right="567" w:hanging="709"/>
    </w:pPr>
    <w:rPr>
      <w:i/>
    </w:rPr>
  </w:style>
  <w:style w:type="paragraph" w:styleId="TOC7">
    <w:name w:val="toc 7"/>
    <w:basedOn w:val="BodyText"/>
    <w:next w:val="Normal"/>
    <w:autoRedefine/>
    <w:uiPriority w:val="39"/>
    <w:rsid w:val="00886804"/>
    <w:pPr>
      <w:tabs>
        <w:tab w:val="left" w:pos="1418"/>
        <w:tab w:val="right" w:leader="dot" w:pos="9072"/>
      </w:tabs>
      <w:spacing w:after="60"/>
      <w:ind w:left="1418" w:right="567" w:hanging="1418"/>
    </w:pPr>
    <w:rPr>
      <w:b/>
    </w:rPr>
  </w:style>
  <w:style w:type="paragraph" w:customStyle="1" w:styleId="zSource">
    <w:name w:val="z_Source"/>
    <w:basedOn w:val="BodyText"/>
    <w:next w:val="BodyText"/>
    <w:uiPriority w:val="19"/>
    <w:semiHidden/>
    <w:rsid w:val="00886804"/>
    <w:pPr>
      <w:spacing w:before="180" w:after="180"/>
    </w:pPr>
  </w:style>
  <w:style w:type="paragraph" w:customStyle="1" w:styleId="zTOCHeading">
    <w:name w:val="z_TOC Heading"/>
    <w:basedOn w:val="BodyText"/>
    <w:next w:val="Normal"/>
    <w:uiPriority w:val="19"/>
    <w:semiHidden/>
    <w:rsid w:val="00886804"/>
    <w:pPr>
      <w:pBdr>
        <w:bottom w:val="single" w:sz="8" w:space="12" w:color="auto"/>
      </w:pBdr>
      <w:spacing w:before="360"/>
    </w:pPr>
    <w:rPr>
      <w:caps/>
      <w:sz w:val="32"/>
    </w:rPr>
  </w:style>
  <w:style w:type="character" w:customStyle="1" w:styleId="EasyID">
    <w:name w:val="EasyID"/>
    <w:basedOn w:val="DefaultParagraphFont"/>
    <w:rsid w:val="00886804"/>
    <w:rPr>
      <w:rFonts w:eastAsia="Times New Roman" w:cs="Arial"/>
      <w:b w:val="0"/>
      <w:sz w:val="16"/>
      <w:szCs w:val="20"/>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tobacco/surveillance/gyts/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shnz@ash.org.n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unseri@hpa.org.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pa.org.nz/research-library/research-public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h.org.nz/research-and-information/ash-research/latest-ash-year-10-surve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uthoDox\Workgroup\ADXGeneral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ADXGeneral146.dotm</Template>
  <TotalTime>0</TotalTime>
  <Pages>4</Pages>
  <Words>1131</Words>
  <Characters>6124</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New Zealand Youth Tobacco Monitor 2012</vt:lpstr>
    </vt:vector>
  </TitlesOfParts>
  <Company>Hewlett-Packard Company</Company>
  <LinksUpToDate>false</LinksUpToDate>
  <CharactersWithSpaces>7207</CharactersWithSpaces>
  <SharedDoc>false</SharedDoc>
  <HLinks>
    <vt:vector size="24" baseType="variant">
      <vt:variant>
        <vt:i4>5767213</vt:i4>
      </vt:variant>
      <vt:variant>
        <vt:i4>9</vt:i4>
      </vt:variant>
      <vt:variant>
        <vt:i4>0</vt:i4>
      </vt:variant>
      <vt:variant>
        <vt:i4>5</vt:i4>
      </vt:variant>
      <vt:variant>
        <vt:lpwstr>mailto:rose@hsc.org.nz</vt:lpwstr>
      </vt:variant>
      <vt:variant>
        <vt:lpwstr/>
      </vt:variant>
      <vt:variant>
        <vt:i4>7995498</vt:i4>
      </vt:variant>
      <vt:variant>
        <vt:i4>6</vt:i4>
      </vt:variant>
      <vt:variant>
        <vt:i4>0</vt:i4>
      </vt:variant>
      <vt:variant>
        <vt:i4>5</vt:i4>
      </vt:variant>
      <vt:variant>
        <vt:lpwstr>http://www.youth2000.ac.nz/</vt:lpwstr>
      </vt:variant>
      <vt:variant>
        <vt:lpwstr/>
      </vt:variant>
      <vt:variant>
        <vt:i4>6553711</vt:i4>
      </vt:variant>
      <vt:variant>
        <vt:i4>3</vt:i4>
      </vt:variant>
      <vt:variant>
        <vt:i4>0</vt:i4>
      </vt:variant>
      <vt:variant>
        <vt:i4>5</vt:i4>
      </vt:variant>
      <vt:variant>
        <vt:lpwstr>http://www.hsc.org.nz/researchpublications.html</vt:lpwstr>
      </vt:variant>
      <vt:variant>
        <vt:lpwstr/>
      </vt:variant>
      <vt:variant>
        <vt:i4>1507354</vt:i4>
      </vt:variant>
      <vt:variant>
        <vt:i4>0</vt:i4>
      </vt:variant>
      <vt:variant>
        <vt:i4>0</vt:i4>
      </vt:variant>
      <vt:variant>
        <vt:i4>5</vt:i4>
      </vt:variant>
      <vt:variant>
        <vt:lpwstr>http://www.ash.org.nz/?t=139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Youth Tobacco Monitor 2012</dc:title>
  <dc:subject/>
  <dc:creator>ben</dc:creator>
  <cp:keywords/>
  <dc:description/>
  <cp:lastModifiedBy>Ranjani Ponnuchetty</cp:lastModifiedBy>
  <cp:revision>2</cp:revision>
  <cp:lastPrinted>2015-05-04T03:20:00Z</cp:lastPrinted>
  <dcterms:created xsi:type="dcterms:W3CDTF">2017-04-10T20:40:00Z</dcterms:created>
  <dcterms:modified xsi:type="dcterms:W3CDTF">2017-04-10T20:40:00Z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376406v1</vt:lpwstr>
  </property>
  <property fmtid="{D5CDD505-2E9C-101B-9397-08002B2CF9AE}" pid="3" name="DocIDContent">
    <vt:lpwstr>1|v|2||</vt:lpwstr>
  </property>
  <property fmtid="{D5CDD505-2E9C-101B-9397-08002B2CF9AE}" pid="4" name="RBRO_EasyID_ID">
    <vt:lpwstr>%1%v%2%</vt:lpwstr>
  </property>
  <property fmtid="{D5CDD505-2E9C-101B-9397-08002B2CF9AE}" pid="5" name="RBRO_EasyID_Location">
    <vt:lpwstr>Footer|wdAlignParagraphLeft|All</vt:lpwstr>
  </property>
  <property fmtid="{D5CDD505-2E9C-101B-9397-08002B2CF9AE}" pid="6" name="RBRO_EasyID_Font">
    <vt:lpwstr>Arial|8</vt:lpwstr>
  </property>
  <property fmtid="{D5CDD505-2E9C-101B-9397-08002B2CF9AE}" pid="7" name="RBRO_EASYID_VALUE">
    <vt:lpwstr>683215v1</vt:lpwstr>
  </property>
</Properties>
</file>