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EFD" w:rsidRPr="001B3186" w:rsidRDefault="00283AC5" w:rsidP="00E57017">
      <w:pPr>
        <w:pStyle w:val="Heading4"/>
        <w:rPr>
          <w:rFonts w:cs="Arial"/>
        </w:rPr>
      </w:pPr>
      <w:r>
        <w:rPr>
          <w:rFonts w:cs="Arial"/>
          <w:noProof/>
          <w:lang w:eastAsia="en-NZ"/>
        </w:rPr>
        <w:pict>
          <v:shapetype id="_x0000_t202" coordsize="21600,21600" o:spt="202" path="m,l,21600r21600,l21600,xe">
            <v:stroke joinstyle="miter"/>
            <v:path gradientshapeok="t" o:connecttype="rect"/>
          </v:shapetype>
          <v:shape id="_x0000_s1027" type="#_x0000_t202" style="position:absolute;margin-left:336.3pt;margin-top:-64.35pt;width:145.5pt;height:82.75pt;z-index:251658240" stroked="f">
            <v:textbox>
              <w:txbxContent>
                <w:p w:rsidR="006F04B4" w:rsidRDefault="006F04B4" w:rsidP="006F04B4">
                  <w:pPr>
                    <w:pStyle w:val="Header"/>
                    <w:jc w:val="right"/>
                  </w:pPr>
                  <w:r w:rsidRPr="00F5450C">
                    <w:rPr>
                      <w:noProof/>
                      <w:highlight w:val="yellow"/>
                      <w:lang w:eastAsia="en-NZ"/>
                    </w:rPr>
                    <w:t>[Insert company logo]</w:t>
                  </w:r>
                </w:p>
                <w:p w:rsidR="006F04B4" w:rsidRDefault="006F04B4"/>
              </w:txbxContent>
            </v:textbox>
          </v:shape>
        </w:pict>
      </w:r>
      <w:r w:rsidR="0079102E" w:rsidRPr="001B3186">
        <w:rPr>
          <w:rFonts w:cs="Arial"/>
        </w:rPr>
        <w:t>keep cars and homes Smokefree</w:t>
      </w:r>
    </w:p>
    <w:p w:rsidR="00697EFD" w:rsidRPr="001B3186" w:rsidRDefault="00697EFD" w:rsidP="00E57017">
      <w:pPr>
        <w:pStyle w:val="Heading5"/>
        <w:rPr>
          <w:rFonts w:cs="Arial"/>
        </w:rPr>
      </w:pPr>
      <w:r w:rsidRPr="001B3186">
        <w:rPr>
          <w:rFonts w:cs="Arial"/>
        </w:rPr>
        <w:t>Press release</w:t>
      </w:r>
    </w:p>
    <w:p w:rsidR="00697EFD" w:rsidRPr="001B3186" w:rsidRDefault="00355322" w:rsidP="00E57017">
      <w:pPr>
        <w:pStyle w:val="Heading2"/>
        <w:numPr>
          <w:ilvl w:val="0"/>
          <w:numId w:val="0"/>
        </w:numPr>
        <w:tabs>
          <w:tab w:val="right" w:pos="9639"/>
        </w:tabs>
        <w:rPr>
          <w:rFonts w:cs="Arial"/>
        </w:rPr>
      </w:pPr>
      <w:bookmarkStart w:id="0" w:name="Date"/>
      <w:bookmarkEnd w:id="0"/>
      <w:r w:rsidRPr="001B3186">
        <w:rPr>
          <w:rFonts w:cs="Arial"/>
          <w:highlight w:val="yellow"/>
        </w:rPr>
        <w:t>[Insert date]</w:t>
      </w:r>
      <w:r w:rsidR="00697EFD" w:rsidRPr="001B3186">
        <w:rPr>
          <w:rFonts w:cs="Arial"/>
        </w:rPr>
        <w:tab/>
        <w:t xml:space="preserve"> </w:t>
      </w:r>
    </w:p>
    <w:p w:rsidR="00EA4F54" w:rsidRPr="001B3186" w:rsidRDefault="00EA4F54" w:rsidP="00C57EED">
      <w:pPr>
        <w:pStyle w:val="BodyText"/>
      </w:pPr>
      <w:bookmarkStart w:id="1" w:name="Text"/>
      <w:r w:rsidRPr="001B3186">
        <w:t>Individuals and organisation</w:t>
      </w:r>
      <w:r w:rsidR="00A301D0" w:rsidRPr="001B3186">
        <w:t>s</w:t>
      </w:r>
      <w:r w:rsidRPr="001B3186">
        <w:t xml:space="preserve"> in the </w:t>
      </w:r>
      <w:r w:rsidR="00A301D0" w:rsidRPr="001B3186">
        <w:t>[</w:t>
      </w:r>
      <w:r w:rsidR="00A301D0" w:rsidRPr="001B3186">
        <w:rPr>
          <w:highlight w:val="yellow"/>
        </w:rPr>
        <w:t>region</w:t>
      </w:r>
      <w:r w:rsidR="00A301D0" w:rsidRPr="001B3186">
        <w:t xml:space="preserve">] </w:t>
      </w:r>
      <w:r w:rsidRPr="001B3186">
        <w:t xml:space="preserve">are being urged to support </w:t>
      </w:r>
      <w:r w:rsidR="00CF4411" w:rsidRPr="001B3186">
        <w:t xml:space="preserve">a </w:t>
      </w:r>
      <w:r w:rsidR="008A441A" w:rsidRPr="001B3186">
        <w:t>s</w:t>
      </w:r>
      <w:r w:rsidRPr="001B3186">
        <w:t>mokefree cars and homes campaign.</w:t>
      </w:r>
    </w:p>
    <w:p w:rsidR="00C1374E" w:rsidRPr="001B3186" w:rsidRDefault="00EA4F54" w:rsidP="00EA4F54">
      <w:pPr>
        <w:pStyle w:val="BodyText"/>
      </w:pPr>
      <w:r w:rsidRPr="001B3186">
        <w:t xml:space="preserve">More than 350 New Zealanders die each year due to of exposure to second-hand smoke, said </w:t>
      </w:r>
      <w:r w:rsidR="005E5D02" w:rsidRPr="001B3186">
        <w:rPr>
          <w:highlight w:val="yellow"/>
        </w:rPr>
        <w:t>[</w:t>
      </w:r>
      <w:r w:rsidR="00316D79" w:rsidRPr="001B3186">
        <w:rPr>
          <w:highlight w:val="yellow"/>
        </w:rPr>
        <w:t xml:space="preserve">Job </w:t>
      </w:r>
      <w:r w:rsidR="005E5D02" w:rsidRPr="001B3186">
        <w:rPr>
          <w:highlight w:val="yellow"/>
        </w:rPr>
        <w:t>Title]</w:t>
      </w:r>
      <w:r w:rsidR="005E5D02" w:rsidRPr="001B3186">
        <w:t xml:space="preserve"> </w:t>
      </w:r>
      <w:r w:rsidR="008F180A" w:rsidRPr="001B3186">
        <w:rPr>
          <w:highlight w:val="yellow"/>
        </w:rPr>
        <w:t xml:space="preserve"> [Name],</w:t>
      </w:r>
      <w:r w:rsidR="008F180A" w:rsidRPr="001B3186">
        <w:t xml:space="preserve"> </w:t>
      </w:r>
      <w:r w:rsidR="005E5D02" w:rsidRPr="001B3186">
        <w:t xml:space="preserve">at </w:t>
      </w:r>
      <w:r w:rsidR="005E5D02" w:rsidRPr="001B3186">
        <w:rPr>
          <w:highlight w:val="yellow"/>
        </w:rPr>
        <w:t>[Organisation name]</w:t>
      </w:r>
      <w:r w:rsidR="00BA4A3E" w:rsidRPr="001B3186">
        <w:t>.</w:t>
      </w:r>
    </w:p>
    <w:p w:rsidR="00E77A34" w:rsidRPr="001B3186" w:rsidRDefault="005E5D02" w:rsidP="00E77A34">
      <w:pPr>
        <w:pStyle w:val="BodyText"/>
      </w:pPr>
      <w:r w:rsidRPr="001B3186">
        <w:t>“</w:t>
      </w:r>
      <w:r w:rsidR="00EA4F54" w:rsidRPr="001B3186">
        <w:t xml:space="preserve">Locally we see </w:t>
      </w:r>
      <w:r w:rsidR="00A301D0" w:rsidRPr="001B3186">
        <w:t>[</w:t>
      </w:r>
      <w:r w:rsidR="00A301D0" w:rsidRPr="001B3186">
        <w:rPr>
          <w:highlight w:val="yellow"/>
        </w:rPr>
        <w:t>insert local data here</w:t>
      </w:r>
      <w:r w:rsidR="0079102E" w:rsidRPr="001B3186">
        <w:t>]</w:t>
      </w:r>
      <w:r w:rsidR="0079102E" w:rsidRPr="001B3186">
        <w:rPr>
          <w:color w:val="000000"/>
        </w:rPr>
        <w:t>,</w:t>
      </w:r>
      <w:r w:rsidRPr="001B3186">
        <w:t xml:space="preserve">” </w:t>
      </w:r>
      <w:r w:rsidRPr="001B3186">
        <w:rPr>
          <w:highlight w:val="yellow"/>
        </w:rPr>
        <w:t>he/she</w:t>
      </w:r>
      <w:r w:rsidRPr="001B3186">
        <w:t xml:space="preserve"> said</w:t>
      </w:r>
      <w:r w:rsidR="00DE411E" w:rsidRPr="001B3186">
        <w:t xml:space="preserve">. </w:t>
      </w:r>
      <w:bookmarkEnd w:id="1"/>
      <w:r w:rsidRPr="001B3186">
        <w:t>“</w:t>
      </w:r>
      <w:r w:rsidR="001F7B49">
        <w:t>Reducing exposure to second-</w:t>
      </w:r>
      <w:r w:rsidR="0031714C" w:rsidRPr="001B3186">
        <w:t>hand smoke in cars and homes is one way we can really make a difference to preventing smok</w:t>
      </w:r>
      <w:r w:rsidR="001F7B49">
        <w:t>ing</w:t>
      </w:r>
      <w:r w:rsidR="0031714C" w:rsidRPr="001B3186">
        <w:t>-related illnesses and deaths.”</w:t>
      </w:r>
    </w:p>
    <w:p w:rsidR="0031714C" w:rsidRPr="001B3186" w:rsidRDefault="0031714C" w:rsidP="00316D79">
      <w:pPr>
        <w:spacing w:after="240" w:line="320" w:lineRule="atLeast"/>
      </w:pPr>
      <w:r w:rsidRPr="001B3186">
        <w:t xml:space="preserve">“Children are particularly vulnerable to second-hand smoke due to their smaller lungs and lower body weight and often do not have the choice to move away from smoke,” </w:t>
      </w:r>
      <w:r w:rsidRPr="001B3186">
        <w:rPr>
          <w:highlight w:val="yellow"/>
        </w:rPr>
        <w:t>[he/she said].</w:t>
      </w:r>
    </w:p>
    <w:p w:rsidR="0031714C" w:rsidRPr="001B3186" w:rsidRDefault="0031714C" w:rsidP="00316D79">
      <w:pPr>
        <w:spacing w:after="240" w:line="320" w:lineRule="atLeast"/>
      </w:pPr>
      <w:r w:rsidRPr="001B3186">
        <w:t>“Children need to be protected from second-hand smoke as much as possible as it can cause middle ear infections, lower respiratory illnesses and sudden unexpected death in infancy (SUDI also known as SIDS or cot death)”</w:t>
      </w:r>
    </w:p>
    <w:p w:rsidR="0079102E" w:rsidRPr="001B3186" w:rsidRDefault="0031714C" w:rsidP="0079102E">
      <w:pPr>
        <w:spacing w:after="240" w:line="320" w:lineRule="atLeast"/>
        <w:textAlignment w:val="baseline"/>
      </w:pPr>
      <w:r w:rsidRPr="001B3186">
        <w:rPr>
          <w:highlight w:val="yellow"/>
        </w:rPr>
        <w:t>[Mr/Mrs/</w:t>
      </w:r>
      <w:r w:rsidR="0079102E" w:rsidRPr="001B3186">
        <w:rPr>
          <w:highlight w:val="yellow"/>
        </w:rPr>
        <w:t>Ms]</w:t>
      </w:r>
      <w:r w:rsidRPr="001B3186">
        <w:rPr>
          <w:highlight w:val="yellow"/>
        </w:rPr>
        <w:t xml:space="preserve"> </w:t>
      </w:r>
      <w:r w:rsidR="00F5450C" w:rsidRPr="001B3186">
        <w:rPr>
          <w:highlight w:val="yellow"/>
        </w:rPr>
        <w:t>[</w:t>
      </w:r>
      <w:r w:rsidR="00C807FB" w:rsidRPr="001B3186">
        <w:rPr>
          <w:highlight w:val="yellow"/>
        </w:rPr>
        <w:t>N</w:t>
      </w:r>
      <w:r w:rsidR="004F1A74" w:rsidRPr="001B3186">
        <w:rPr>
          <w:highlight w:val="yellow"/>
        </w:rPr>
        <w:t>ame</w:t>
      </w:r>
      <w:r w:rsidR="00F5450C" w:rsidRPr="001B3186">
        <w:rPr>
          <w:highlight w:val="yellow"/>
        </w:rPr>
        <w:t>]</w:t>
      </w:r>
      <w:r w:rsidR="000A7422" w:rsidRPr="001B3186">
        <w:t xml:space="preserve"> sa</w:t>
      </w:r>
      <w:r w:rsidR="00BA4A3E" w:rsidRPr="001B3186">
        <w:t>id</w:t>
      </w:r>
      <w:r w:rsidR="000A7422" w:rsidRPr="001B3186">
        <w:t xml:space="preserve"> </w:t>
      </w:r>
      <w:r w:rsidR="0079102E" w:rsidRPr="001B3186">
        <w:t>second-hand smoke was the leading environmental cause of death in this country. There was no safe level of exposure</w:t>
      </w:r>
      <w:r w:rsidR="001F7B49">
        <w:t xml:space="preserve"> to second-hand smoke and those </w:t>
      </w:r>
      <w:r w:rsidR="0079102E" w:rsidRPr="001B3186">
        <w:t>who were exposed may suffer from many of the same diseases as regular smokers, such as coronary heart disease, lung cancer, acute stroke, eye and nasal irritation and nasal sinus cancer.</w:t>
      </w:r>
    </w:p>
    <w:p w:rsidR="00600506" w:rsidRPr="001B3186" w:rsidRDefault="00C807FB" w:rsidP="00C57EED">
      <w:pPr>
        <w:pStyle w:val="BodyText"/>
      </w:pPr>
      <w:r w:rsidRPr="001B3186">
        <w:t xml:space="preserve">The campaign has been developed by the Health Promotion Agency (HPA) and is a refresh of earlier work. Radio advertising began </w:t>
      </w:r>
      <w:r w:rsidR="004C7859" w:rsidRPr="001B3186">
        <w:t xml:space="preserve">in December </w:t>
      </w:r>
      <w:r w:rsidRPr="001B3186">
        <w:t>and television advertisements will air from 19 January 2014 to 3 February 2014.</w:t>
      </w:r>
    </w:p>
    <w:p w:rsidR="004C7859" w:rsidRPr="001B3186" w:rsidRDefault="0079102E" w:rsidP="004C7859">
      <w:pPr>
        <w:spacing w:before="100" w:beforeAutospacing="1" w:after="225" w:line="240" w:lineRule="atLeast"/>
      </w:pPr>
      <w:r w:rsidRPr="001B3186">
        <w:t xml:space="preserve">Useful tips on keeping your car and home Smokefree are available at </w:t>
      </w:r>
      <w:hyperlink r:id="rId8" w:history="1">
        <w:r w:rsidRPr="001B3186">
          <w:rPr>
            <w:rStyle w:val="Hyperlink"/>
          </w:rPr>
          <w:t>www.smokefree.org.nz/second-hand-smoke</w:t>
        </w:r>
      </w:hyperlink>
      <w:r w:rsidR="004C7859" w:rsidRPr="001B3186">
        <w:t xml:space="preserve"> </w:t>
      </w:r>
    </w:p>
    <w:p w:rsidR="004C7859" w:rsidRPr="001B3186" w:rsidRDefault="004C7859" w:rsidP="004C7859">
      <w:pPr>
        <w:spacing w:before="100" w:beforeAutospacing="1" w:after="225" w:line="240" w:lineRule="atLeast"/>
      </w:pPr>
      <w:r w:rsidRPr="001B3186">
        <w:t xml:space="preserve">For help to quit smoking call 0800 778 </w:t>
      </w:r>
      <w:proofErr w:type="spellStart"/>
      <w:r w:rsidRPr="001B3186">
        <w:t>778</w:t>
      </w:r>
      <w:proofErr w:type="spellEnd"/>
      <w:r w:rsidRPr="001B3186">
        <w:t xml:space="preserve"> to speak to a Quit Advisor or visit </w:t>
      </w:r>
      <w:hyperlink r:id="rId9" w:history="1">
        <w:r w:rsidRPr="001B3186">
          <w:t>www.quit.org.nz</w:t>
        </w:r>
      </w:hyperlink>
    </w:p>
    <w:p w:rsidR="00316D79" w:rsidRDefault="004C7859" w:rsidP="00316D79">
      <w:pPr>
        <w:pStyle w:val="BodyText"/>
        <w:rPr>
          <w:b/>
        </w:rPr>
      </w:pPr>
      <w:r w:rsidRPr="001B3186">
        <w:t xml:space="preserve"> </w:t>
      </w:r>
      <w:r w:rsidR="00316D79" w:rsidRPr="001B3186">
        <w:rPr>
          <w:b/>
        </w:rPr>
        <w:t xml:space="preserve">For further information or comment contact </w:t>
      </w:r>
      <w:r w:rsidR="00316D79" w:rsidRPr="001B3186">
        <w:rPr>
          <w:b/>
          <w:highlight w:val="yellow"/>
        </w:rPr>
        <w:t>[job title],</w:t>
      </w:r>
      <w:r w:rsidR="00316D79" w:rsidRPr="001B3186">
        <w:rPr>
          <w:b/>
        </w:rPr>
        <w:t xml:space="preserve"> </w:t>
      </w:r>
      <w:r w:rsidR="00316D79" w:rsidRPr="001B3186">
        <w:rPr>
          <w:b/>
          <w:highlight w:val="yellow"/>
        </w:rPr>
        <w:t>[name]</w:t>
      </w:r>
      <w:r w:rsidR="00316D79" w:rsidRPr="001B3186">
        <w:rPr>
          <w:b/>
        </w:rPr>
        <w:t xml:space="preserve"> on </w:t>
      </w:r>
      <w:r w:rsidR="00316D79" w:rsidRPr="001B3186">
        <w:rPr>
          <w:b/>
          <w:highlight w:val="yellow"/>
        </w:rPr>
        <w:t>[phone number].</w:t>
      </w:r>
    </w:p>
    <w:p w:rsidR="004F3C7B" w:rsidRDefault="004F3C7B" w:rsidP="00316D79">
      <w:pPr>
        <w:pStyle w:val="BodyText"/>
        <w:rPr>
          <w:b/>
        </w:rPr>
      </w:pPr>
    </w:p>
    <w:p w:rsidR="004F3C7B" w:rsidRDefault="004F3C7B">
      <w:pPr>
        <w:spacing w:after="200" w:line="2" w:lineRule="auto"/>
        <w:rPr>
          <w:b/>
          <w:highlight w:val="yellow"/>
        </w:rPr>
      </w:pPr>
      <w:r>
        <w:rPr>
          <w:b/>
          <w:highlight w:val="yellow"/>
        </w:rPr>
        <w:br w:type="page"/>
      </w:r>
    </w:p>
    <w:p w:rsidR="004F3C7B" w:rsidRDefault="004F3C7B" w:rsidP="004F3C7B">
      <w:pPr>
        <w:pStyle w:val="Heading5"/>
      </w:pPr>
      <w:r>
        <w:lastRenderedPageBreak/>
        <w:t>Images</w:t>
      </w:r>
    </w:p>
    <w:p w:rsidR="004F3C7B" w:rsidRDefault="004F3C7B" w:rsidP="00316D79">
      <w:pPr>
        <w:pStyle w:val="BodyText"/>
        <w:rPr>
          <w:b/>
        </w:rPr>
      </w:pPr>
      <w:r>
        <w:rPr>
          <w:b/>
          <w:noProof/>
          <w:lang w:eastAsia="en-NZ"/>
        </w:rPr>
        <w:drawing>
          <wp:inline distT="0" distB="0" distL="0" distR="0">
            <wp:extent cx="4855805" cy="2658139"/>
            <wp:effectExtent l="19050" t="0" r="1945" b="0"/>
            <wp:docPr id="1" name="Picture 1" descr="E:\Car 19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r 19secs.JPG"/>
                    <pic:cNvPicPr>
                      <a:picLocks noChangeAspect="1" noChangeArrowheads="1"/>
                    </pic:cNvPicPr>
                  </pic:nvPicPr>
                  <pic:blipFill>
                    <a:blip r:embed="rId10" cstate="print"/>
                    <a:srcRect/>
                    <a:stretch>
                      <a:fillRect/>
                    </a:stretch>
                  </pic:blipFill>
                  <pic:spPr bwMode="auto">
                    <a:xfrm>
                      <a:off x="0" y="0"/>
                      <a:ext cx="4859135" cy="2659962"/>
                    </a:xfrm>
                    <a:prstGeom prst="rect">
                      <a:avLst/>
                    </a:prstGeom>
                    <a:noFill/>
                    <a:ln w="9525">
                      <a:noFill/>
                      <a:miter lim="800000"/>
                      <a:headEnd/>
                      <a:tailEnd/>
                    </a:ln>
                  </pic:spPr>
                </pic:pic>
              </a:graphicData>
            </a:graphic>
          </wp:inline>
        </w:drawing>
      </w:r>
    </w:p>
    <w:p w:rsidR="004F3C7B" w:rsidRDefault="004F3C7B" w:rsidP="00316D79">
      <w:pPr>
        <w:pStyle w:val="BodyText"/>
        <w:rPr>
          <w:b/>
        </w:rPr>
      </w:pPr>
    </w:p>
    <w:p w:rsidR="004F3C7B" w:rsidRDefault="004F3C7B" w:rsidP="00316D79">
      <w:pPr>
        <w:pStyle w:val="BodyText"/>
        <w:rPr>
          <w:b/>
        </w:rPr>
      </w:pPr>
      <w:r>
        <w:rPr>
          <w:b/>
          <w:noProof/>
          <w:lang w:eastAsia="en-NZ"/>
        </w:rPr>
        <w:drawing>
          <wp:inline distT="0" distB="0" distL="0" distR="0">
            <wp:extent cx="4802795" cy="2615609"/>
            <wp:effectExtent l="19050" t="0" r="0" b="0"/>
            <wp:docPr id="2" name="Picture 2" descr="E:\Car 26 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r 26 secs.JPG"/>
                    <pic:cNvPicPr>
                      <a:picLocks noChangeAspect="1" noChangeArrowheads="1"/>
                    </pic:cNvPicPr>
                  </pic:nvPicPr>
                  <pic:blipFill>
                    <a:blip r:embed="rId11" cstate="print"/>
                    <a:srcRect/>
                    <a:stretch>
                      <a:fillRect/>
                    </a:stretch>
                  </pic:blipFill>
                  <pic:spPr bwMode="auto">
                    <a:xfrm>
                      <a:off x="0" y="0"/>
                      <a:ext cx="4810070" cy="2619571"/>
                    </a:xfrm>
                    <a:prstGeom prst="rect">
                      <a:avLst/>
                    </a:prstGeom>
                    <a:noFill/>
                    <a:ln w="9525">
                      <a:noFill/>
                      <a:miter lim="800000"/>
                      <a:headEnd/>
                      <a:tailEnd/>
                    </a:ln>
                  </pic:spPr>
                </pic:pic>
              </a:graphicData>
            </a:graphic>
          </wp:inline>
        </w:drawing>
      </w:r>
    </w:p>
    <w:p w:rsidR="004F3C7B" w:rsidRDefault="004F3C7B" w:rsidP="00316D79">
      <w:pPr>
        <w:pStyle w:val="BodyText"/>
        <w:rPr>
          <w:b/>
        </w:rPr>
      </w:pPr>
    </w:p>
    <w:p w:rsidR="004F3C7B" w:rsidRDefault="004F3C7B" w:rsidP="00316D79">
      <w:pPr>
        <w:pStyle w:val="BodyText"/>
        <w:rPr>
          <w:b/>
        </w:rPr>
      </w:pPr>
      <w:r>
        <w:rPr>
          <w:b/>
          <w:noProof/>
          <w:lang w:eastAsia="en-NZ"/>
        </w:rPr>
        <w:drawing>
          <wp:inline distT="0" distB="0" distL="0" distR="0">
            <wp:extent cx="5104344" cy="2796363"/>
            <wp:effectExtent l="19050" t="0" r="1056" b="0"/>
            <wp:docPr id="3" name="Picture 3" descr="E:\Cars end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ars endframe.JPG"/>
                    <pic:cNvPicPr>
                      <a:picLocks noChangeAspect="1" noChangeArrowheads="1"/>
                    </pic:cNvPicPr>
                  </pic:nvPicPr>
                  <pic:blipFill>
                    <a:blip r:embed="rId12" cstate="print"/>
                    <a:srcRect/>
                    <a:stretch>
                      <a:fillRect/>
                    </a:stretch>
                  </pic:blipFill>
                  <pic:spPr bwMode="auto">
                    <a:xfrm>
                      <a:off x="0" y="0"/>
                      <a:ext cx="5109823" cy="2799365"/>
                    </a:xfrm>
                    <a:prstGeom prst="rect">
                      <a:avLst/>
                    </a:prstGeom>
                    <a:noFill/>
                    <a:ln w="9525">
                      <a:noFill/>
                      <a:miter lim="800000"/>
                      <a:headEnd/>
                      <a:tailEnd/>
                    </a:ln>
                  </pic:spPr>
                </pic:pic>
              </a:graphicData>
            </a:graphic>
          </wp:inline>
        </w:drawing>
      </w:r>
    </w:p>
    <w:p w:rsidR="004F3C7B" w:rsidRDefault="004F3C7B" w:rsidP="00316D79">
      <w:pPr>
        <w:pStyle w:val="BodyText"/>
        <w:rPr>
          <w:b/>
        </w:rPr>
      </w:pPr>
      <w:r>
        <w:rPr>
          <w:b/>
          <w:noProof/>
          <w:lang w:eastAsia="en-NZ"/>
        </w:rPr>
        <w:lastRenderedPageBreak/>
        <w:drawing>
          <wp:inline distT="0" distB="0" distL="0" distR="0">
            <wp:extent cx="5025311" cy="2764465"/>
            <wp:effectExtent l="19050" t="0" r="3889" b="0"/>
            <wp:docPr id="4" name="Picture 4" descr="E:\Homes 18 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Homes 18 secs.JPG"/>
                    <pic:cNvPicPr>
                      <a:picLocks noChangeAspect="1" noChangeArrowheads="1"/>
                    </pic:cNvPicPr>
                  </pic:nvPicPr>
                  <pic:blipFill>
                    <a:blip r:embed="rId13" cstate="print"/>
                    <a:srcRect/>
                    <a:stretch>
                      <a:fillRect/>
                    </a:stretch>
                  </pic:blipFill>
                  <pic:spPr bwMode="auto">
                    <a:xfrm>
                      <a:off x="0" y="0"/>
                      <a:ext cx="5028757" cy="2766361"/>
                    </a:xfrm>
                    <a:prstGeom prst="rect">
                      <a:avLst/>
                    </a:prstGeom>
                    <a:noFill/>
                    <a:ln w="9525">
                      <a:noFill/>
                      <a:miter lim="800000"/>
                      <a:headEnd/>
                      <a:tailEnd/>
                    </a:ln>
                  </pic:spPr>
                </pic:pic>
              </a:graphicData>
            </a:graphic>
          </wp:inline>
        </w:drawing>
      </w:r>
    </w:p>
    <w:p w:rsidR="004F3C7B" w:rsidRDefault="004F3C7B" w:rsidP="00316D79">
      <w:pPr>
        <w:pStyle w:val="BodyText"/>
        <w:rPr>
          <w:b/>
        </w:rPr>
      </w:pPr>
    </w:p>
    <w:p w:rsidR="004F3C7B" w:rsidRDefault="004F3C7B" w:rsidP="00316D79">
      <w:pPr>
        <w:pStyle w:val="BodyText"/>
        <w:rPr>
          <w:b/>
        </w:rPr>
      </w:pPr>
      <w:r>
        <w:rPr>
          <w:b/>
          <w:noProof/>
          <w:lang w:eastAsia="en-NZ"/>
        </w:rPr>
        <w:drawing>
          <wp:inline distT="0" distB="0" distL="0" distR="0">
            <wp:extent cx="5089527" cy="2794282"/>
            <wp:effectExtent l="19050" t="0" r="0" b="0"/>
            <wp:docPr id="5" name="Picture 5" descr="E:\Homes 22 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omes 22 secs.JPG"/>
                    <pic:cNvPicPr>
                      <a:picLocks noChangeAspect="1" noChangeArrowheads="1"/>
                    </pic:cNvPicPr>
                  </pic:nvPicPr>
                  <pic:blipFill>
                    <a:blip r:embed="rId14" cstate="print"/>
                    <a:srcRect/>
                    <a:stretch>
                      <a:fillRect/>
                    </a:stretch>
                  </pic:blipFill>
                  <pic:spPr bwMode="auto">
                    <a:xfrm>
                      <a:off x="0" y="0"/>
                      <a:ext cx="5093017" cy="2796198"/>
                    </a:xfrm>
                    <a:prstGeom prst="rect">
                      <a:avLst/>
                    </a:prstGeom>
                    <a:noFill/>
                    <a:ln w="9525">
                      <a:noFill/>
                      <a:miter lim="800000"/>
                      <a:headEnd/>
                      <a:tailEnd/>
                    </a:ln>
                  </pic:spPr>
                </pic:pic>
              </a:graphicData>
            </a:graphic>
          </wp:inline>
        </w:drawing>
      </w:r>
    </w:p>
    <w:p w:rsidR="004F3C7B" w:rsidRDefault="004F3C7B" w:rsidP="00316D79">
      <w:pPr>
        <w:pStyle w:val="BodyText"/>
        <w:rPr>
          <w:b/>
        </w:rPr>
      </w:pPr>
    </w:p>
    <w:p w:rsidR="004F3C7B" w:rsidRDefault="004F3C7B" w:rsidP="00316D79">
      <w:pPr>
        <w:pStyle w:val="BodyText"/>
        <w:rPr>
          <w:b/>
        </w:rPr>
      </w:pPr>
      <w:r>
        <w:rPr>
          <w:b/>
          <w:noProof/>
          <w:lang w:eastAsia="en-NZ"/>
        </w:rPr>
        <w:drawing>
          <wp:inline distT="0" distB="0" distL="0" distR="0">
            <wp:extent cx="5084578" cy="2790667"/>
            <wp:effectExtent l="19050" t="0" r="1772" b="0"/>
            <wp:docPr id="6" name="Picture 6" descr="E:\Homes 25 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omes 25 Secs.JPG"/>
                    <pic:cNvPicPr>
                      <a:picLocks noChangeAspect="1" noChangeArrowheads="1"/>
                    </pic:cNvPicPr>
                  </pic:nvPicPr>
                  <pic:blipFill>
                    <a:blip r:embed="rId15" cstate="print"/>
                    <a:srcRect/>
                    <a:stretch>
                      <a:fillRect/>
                    </a:stretch>
                  </pic:blipFill>
                  <pic:spPr bwMode="auto">
                    <a:xfrm>
                      <a:off x="0" y="0"/>
                      <a:ext cx="5088065" cy="2792581"/>
                    </a:xfrm>
                    <a:prstGeom prst="rect">
                      <a:avLst/>
                    </a:prstGeom>
                    <a:noFill/>
                    <a:ln w="9525">
                      <a:noFill/>
                      <a:miter lim="800000"/>
                      <a:headEnd/>
                      <a:tailEnd/>
                    </a:ln>
                  </pic:spPr>
                </pic:pic>
              </a:graphicData>
            </a:graphic>
          </wp:inline>
        </w:drawing>
      </w:r>
    </w:p>
    <w:p w:rsidR="004F3C7B" w:rsidRDefault="004F3C7B" w:rsidP="00316D79">
      <w:pPr>
        <w:pStyle w:val="BodyText"/>
        <w:rPr>
          <w:b/>
        </w:rPr>
      </w:pPr>
    </w:p>
    <w:p w:rsidR="004F3C7B" w:rsidRPr="001B3186" w:rsidRDefault="004F3C7B" w:rsidP="00316D79">
      <w:pPr>
        <w:pStyle w:val="BodyText"/>
        <w:rPr>
          <w:b/>
        </w:rPr>
      </w:pPr>
      <w:r>
        <w:rPr>
          <w:b/>
          <w:noProof/>
          <w:lang w:eastAsia="en-NZ"/>
        </w:rPr>
        <w:drawing>
          <wp:inline distT="0" distB="0" distL="0" distR="0">
            <wp:extent cx="5083308" cy="2792980"/>
            <wp:effectExtent l="19050" t="0" r="3042" b="0"/>
            <wp:docPr id="7" name="Picture 7" descr="E:\Homes endfr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omes endframe.JPG"/>
                    <pic:cNvPicPr>
                      <a:picLocks noChangeAspect="1" noChangeArrowheads="1"/>
                    </pic:cNvPicPr>
                  </pic:nvPicPr>
                  <pic:blipFill>
                    <a:blip r:embed="rId16" cstate="print"/>
                    <a:srcRect/>
                    <a:stretch>
                      <a:fillRect/>
                    </a:stretch>
                  </pic:blipFill>
                  <pic:spPr bwMode="auto">
                    <a:xfrm>
                      <a:off x="0" y="0"/>
                      <a:ext cx="5087491" cy="2795278"/>
                    </a:xfrm>
                    <a:prstGeom prst="rect">
                      <a:avLst/>
                    </a:prstGeom>
                    <a:noFill/>
                    <a:ln w="9525">
                      <a:noFill/>
                      <a:miter lim="800000"/>
                      <a:headEnd/>
                      <a:tailEnd/>
                    </a:ln>
                  </pic:spPr>
                </pic:pic>
              </a:graphicData>
            </a:graphic>
          </wp:inline>
        </w:drawing>
      </w:r>
    </w:p>
    <w:sectPr w:rsidR="004F3C7B" w:rsidRPr="001B3186" w:rsidSect="004F3C7B">
      <w:footerReference w:type="default" r:id="rId17"/>
      <w:headerReference w:type="first" r:id="rId18"/>
      <w:footerReference w:type="first" r:id="rId19"/>
      <w:pgSz w:w="11906" w:h="16838" w:code="9"/>
      <w:pgMar w:top="993" w:right="1134" w:bottom="851"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DF4" w:rsidRDefault="00874DF4" w:rsidP="00875FE0">
      <w:r>
        <w:separator/>
      </w:r>
    </w:p>
  </w:endnote>
  <w:endnote w:type="continuationSeparator" w:id="0">
    <w:p w:rsidR="00874DF4" w:rsidRDefault="00874DF4" w:rsidP="00875F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303" w:rsidRDefault="00FB2AD4" w:rsidP="009D2F15">
    <w:pPr>
      <w:pStyle w:val="Footer"/>
      <w:jc w:val="right"/>
      <w:rPr>
        <w:rStyle w:val="PageNumber"/>
      </w:rPr>
    </w:pPr>
    <w:r>
      <w:t xml:space="preserve"> </w:t>
    </w:r>
    <w:r w:rsidR="00283AC5" w:rsidRPr="007915E5">
      <w:rPr>
        <w:rStyle w:val="PageNumber"/>
      </w:rPr>
      <w:fldChar w:fldCharType="begin"/>
    </w:r>
    <w:r w:rsidRPr="007915E5">
      <w:rPr>
        <w:rStyle w:val="PageNumber"/>
      </w:rPr>
      <w:instrText xml:space="preserve"> PAGE </w:instrText>
    </w:r>
    <w:r w:rsidR="00283AC5" w:rsidRPr="007915E5">
      <w:rPr>
        <w:rStyle w:val="PageNumber"/>
      </w:rPr>
      <w:fldChar w:fldCharType="separate"/>
    </w:r>
    <w:r w:rsidR="004F3C7B">
      <w:rPr>
        <w:rStyle w:val="PageNumber"/>
        <w:noProof/>
      </w:rPr>
      <w:t>2</w:t>
    </w:r>
    <w:r w:rsidR="00283AC5" w:rsidRPr="007915E5">
      <w:rPr>
        <w:rStyle w:val="PageNumber"/>
      </w:rPr>
      <w:fldChar w:fldCharType="end"/>
    </w:r>
  </w:p>
  <w:p w:rsidR="002F2768" w:rsidRPr="005B266C" w:rsidRDefault="002F2768" w:rsidP="005B26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3E9" w:rsidRDefault="00FB2AD4" w:rsidP="009D2F15">
    <w:pPr>
      <w:pStyle w:val="Footer"/>
      <w:jc w:val="right"/>
      <w:rPr>
        <w:rStyle w:val="PageNumber"/>
      </w:rPr>
    </w:pPr>
    <w:r>
      <w:t xml:space="preserve"> </w:t>
    </w:r>
    <w:r w:rsidR="00283AC5" w:rsidRPr="007915E5">
      <w:rPr>
        <w:rStyle w:val="PageNumber"/>
      </w:rPr>
      <w:fldChar w:fldCharType="begin"/>
    </w:r>
    <w:r w:rsidRPr="007915E5">
      <w:rPr>
        <w:rStyle w:val="PageNumber"/>
      </w:rPr>
      <w:instrText xml:space="preserve"> PAGE </w:instrText>
    </w:r>
    <w:r w:rsidR="00283AC5" w:rsidRPr="007915E5">
      <w:rPr>
        <w:rStyle w:val="PageNumber"/>
      </w:rPr>
      <w:fldChar w:fldCharType="separate"/>
    </w:r>
    <w:r w:rsidR="004F3C7B">
      <w:rPr>
        <w:rStyle w:val="PageNumber"/>
        <w:noProof/>
      </w:rPr>
      <w:t>1</w:t>
    </w:r>
    <w:r w:rsidR="00283AC5" w:rsidRPr="007915E5">
      <w:rPr>
        <w:rStyle w:val="PageNumber"/>
      </w:rPr>
      <w:fldChar w:fldCharType="end"/>
    </w:r>
  </w:p>
  <w:p w:rsidR="008F5019" w:rsidRDefault="008F5019">
    <w:pPr>
      <w:pStyle w:val="Footer"/>
    </w:pPr>
  </w:p>
  <w:p w:rsidR="00962391" w:rsidRDefault="00962391" w:rsidP="00962391">
    <w:pPr>
      <w:pStyle w:val="Footer"/>
    </w:pPr>
  </w:p>
  <w:p w:rsidR="002F2768" w:rsidRDefault="002F2768">
    <w:pPr>
      <w:pStyle w:val="Footer"/>
    </w:pPr>
  </w:p>
  <w:p w:rsidR="005B266C" w:rsidRDefault="005B266C" w:rsidP="005B266C">
    <w:pPr>
      <w:pStyle w:val="Footer"/>
    </w:pPr>
  </w:p>
  <w:p w:rsidR="002F2768" w:rsidRPr="005B266C" w:rsidRDefault="002F2768" w:rsidP="005B26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DF4" w:rsidRDefault="00874DF4" w:rsidP="00875FE0">
      <w:r>
        <w:separator/>
      </w:r>
    </w:p>
  </w:footnote>
  <w:footnote w:type="continuationSeparator" w:id="0">
    <w:p w:rsidR="00874DF4" w:rsidRDefault="00874DF4" w:rsidP="00875F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74" w:rsidRDefault="00332D74" w:rsidP="00FB2AD4">
    <w:pPr>
      <w:pStyle w:val="Header"/>
    </w:pPr>
  </w:p>
  <w:p w:rsidR="00FB2AD4" w:rsidRDefault="00BC4B23" w:rsidP="00FB2AD4">
    <w:pPr>
      <w:pStyle w:val="Header"/>
    </w:pPr>
    <w:r>
      <w:br/>
    </w:r>
    <w:r>
      <w:br/>
    </w:r>
    <w:r>
      <w:br/>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18355A0C"/>
    <w:multiLevelType w:val="multilevel"/>
    <w:tmpl w:val="B984A630"/>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3">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4">
    <w:nsid w:val="1F0C3C69"/>
    <w:multiLevelType w:val="multilevel"/>
    <w:tmpl w:val="0B3C6F44"/>
    <w:lvl w:ilvl="0">
      <w:start w:val="1"/>
      <w:numFmt w:val="bullet"/>
      <w:lvlText w:val=""/>
      <w:lvlJc w:val="left"/>
      <w:pPr>
        <w:tabs>
          <w:tab w:val="num" w:pos="2214"/>
        </w:tabs>
        <w:ind w:left="2214" w:hanging="360"/>
      </w:pPr>
      <w:rPr>
        <w:rFonts w:ascii="Wingdings" w:hAnsi="Wingdings" w:hint="default"/>
        <w:color w:val="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2363935"/>
    <w:multiLevelType w:val="multilevel"/>
    <w:tmpl w:val="A1945116"/>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nsid w:val="342D6AC1"/>
    <w:multiLevelType w:val="multilevel"/>
    <w:tmpl w:val="76D0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056677"/>
    <w:multiLevelType w:val="multilevel"/>
    <w:tmpl w:val="41B89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858CE"/>
    <w:multiLevelType w:val="multilevel"/>
    <w:tmpl w:val="2D044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0109AF"/>
    <w:multiLevelType w:val="hybridMultilevel"/>
    <w:tmpl w:val="F4B8D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3"/>
  </w:num>
  <w:num w:numId="6">
    <w:abstractNumId w:val="3"/>
  </w:num>
  <w:num w:numId="7">
    <w:abstractNumId w:val="2"/>
  </w:num>
  <w:num w:numId="8">
    <w:abstractNumId w:val="7"/>
  </w:num>
  <w:num w:numId="9">
    <w:abstractNumId w:val="0"/>
  </w:num>
  <w:num w:numId="10">
    <w:abstractNumId w:val="4"/>
  </w:num>
  <w:num w:numId="11">
    <w:abstractNumId w:val="11"/>
  </w:num>
  <w:num w:numId="12">
    <w:abstractNumId w:val="9"/>
  </w:num>
  <w:num w:numId="13">
    <w:abstractNumId w:val="8"/>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hdrShapeDefaults>
    <o:shapedefaults v:ext="edit" spidmax="91137">
      <o:colormenu v:ext="edit" strokecolor="none"/>
    </o:shapedefaults>
  </w:hdrShapeDefaults>
  <w:footnotePr>
    <w:footnote w:id="-1"/>
    <w:footnote w:id="0"/>
  </w:footnotePr>
  <w:endnotePr>
    <w:endnote w:id="-1"/>
    <w:endnote w:id="0"/>
  </w:endnotePr>
  <w:compat/>
  <w:docVars>
    <w:docVar w:name="IDInfo" w:val="N"/>
  </w:docVars>
  <w:rsids>
    <w:rsidRoot w:val="008077AF"/>
    <w:rsid w:val="000017EC"/>
    <w:rsid w:val="000304E2"/>
    <w:rsid w:val="00041AAB"/>
    <w:rsid w:val="00047F99"/>
    <w:rsid w:val="00056C9B"/>
    <w:rsid w:val="00056CE2"/>
    <w:rsid w:val="00075789"/>
    <w:rsid w:val="000A7422"/>
    <w:rsid w:val="000C4FA9"/>
    <w:rsid w:val="000D7449"/>
    <w:rsid w:val="000E39C0"/>
    <w:rsid w:val="000F4183"/>
    <w:rsid w:val="00114755"/>
    <w:rsid w:val="0011520C"/>
    <w:rsid w:val="0012069C"/>
    <w:rsid w:val="00153D70"/>
    <w:rsid w:val="001A08C2"/>
    <w:rsid w:val="001A519B"/>
    <w:rsid w:val="001B3186"/>
    <w:rsid w:val="001C2ACD"/>
    <w:rsid w:val="001C55DD"/>
    <w:rsid w:val="001D6CDC"/>
    <w:rsid w:val="001F280A"/>
    <w:rsid w:val="001F7B49"/>
    <w:rsid w:val="00203FA6"/>
    <w:rsid w:val="002258C0"/>
    <w:rsid w:val="00232F9A"/>
    <w:rsid w:val="00233163"/>
    <w:rsid w:val="0027692E"/>
    <w:rsid w:val="00283AC5"/>
    <w:rsid w:val="00293830"/>
    <w:rsid w:val="002A41B9"/>
    <w:rsid w:val="002B38BE"/>
    <w:rsid w:val="002D2D1E"/>
    <w:rsid w:val="002E661C"/>
    <w:rsid w:val="002F2768"/>
    <w:rsid w:val="00314BF8"/>
    <w:rsid w:val="00314D15"/>
    <w:rsid w:val="00316D79"/>
    <w:rsid w:val="0031714C"/>
    <w:rsid w:val="00321D9C"/>
    <w:rsid w:val="00332D74"/>
    <w:rsid w:val="003373F1"/>
    <w:rsid w:val="00355322"/>
    <w:rsid w:val="003753FF"/>
    <w:rsid w:val="003B65D0"/>
    <w:rsid w:val="003B677C"/>
    <w:rsid w:val="003C4622"/>
    <w:rsid w:val="003D4878"/>
    <w:rsid w:val="003E7F7A"/>
    <w:rsid w:val="003F2AD8"/>
    <w:rsid w:val="004111B8"/>
    <w:rsid w:val="00412121"/>
    <w:rsid w:val="00416FF6"/>
    <w:rsid w:val="004434E7"/>
    <w:rsid w:val="00453E23"/>
    <w:rsid w:val="00472ADF"/>
    <w:rsid w:val="00480D38"/>
    <w:rsid w:val="00482C7D"/>
    <w:rsid w:val="00495320"/>
    <w:rsid w:val="004A38C8"/>
    <w:rsid w:val="004A6D99"/>
    <w:rsid w:val="004C0499"/>
    <w:rsid w:val="004C3ABA"/>
    <w:rsid w:val="004C7859"/>
    <w:rsid w:val="004D3C4F"/>
    <w:rsid w:val="004D4DD3"/>
    <w:rsid w:val="004E0D64"/>
    <w:rsid w:val="004F1A74"/>
    <w:rsid w:val="004F3C7B"/>
    <w:rsid w:val="00502B66"/>
    <w:rsid w:val="005224C5"/>
    <w:rsid w:val="005305F9"/>
    <w:rsid w:val="005471B9"/>
    <w:rsid w:val="00553D13"/>
    <w:rsid w:val="005666E3"/>
    <w:rsid w:val="005A12A0"/>
    <w:rsid w:val="005B266C"/>
    <w:rsid w:val="005D7013"/>
    <w:rsid w:val="005E5D02"/>
    <w:rsid w:val="00600506"/>
    <w:rsid w:val="0060138D"/>
    <w:rsid w:val="0061561A"/>
    <w:rsid w:val="00620134"/>
    <w:rsid w:val="006235EB"/>
    <w:rsid w:val="00624725"/>
    <w:rsid w:val="00635D1E"/>
    <w:rsid w:val="006433BD"/>
    <w:rsid w:val="00652D90"/>
    <w:rsid w:val="00664A36"/>
    <w:rsid w:val="00677B68"/>
    <w:rsid w:val="006834AC"/>
    <w:rsid w:val="00697EFD"/>
    <w:rsid w:val="006A6FA5"/>
    <w:rsid w:val="006B4814"/>
    <w:rsid w:val="006B558F"/>
    <w:rsid w:val="006C5F9D"/>
    <w:rsid w:val="006D1AF8"/>
    <w:rsid w:val="006F04B4"/>
    <w:rsid w:val="006F2965"/>
    <w:rsid w:val="00716D32"/>
    <w:rsid w:val="00721FA3"/>
    <w:rsid w:val="00740281"/>
    <w:rsid w:val="007440A8"/>
    <w:rsid w:val="007539DD"/>
    <w:rsid w:val="00764AF5"/>
    <w:rsid w:val="00764CA3"/>
    <w:rsid w:val="007661AE"/>
    <w:rsid w:val="0079102E"/>
    <w:rsid w:val="00797159"/>
    <w:rsid w:val="007B2377"/>
    <w:rsid w:val="007C4C50"/>
    <w:rsid w:val="007E22F8"/>
    <w:rsid w:val="007E2C68"/>
    <w:rsid w:val="007E2CB1"/>
    <w:rsid w:val="007F6455"/>
    <w:rsid w:val="007F6B1A"/>
    <w:rsid w:val="007F71A2"/>
    <w:rsid w:val="008077AF"/>
    <w:rsid w:val="00814F07"/>
    <w:rsid w:val="00824164"/>
    <w:rsid w:val="00834C1E"/>
    <w:rsid w:val="008571F6"/>
    <w:rsid w:val="00874DF4"/>
    <w:rsid w:val="00875FE0"/>
    <w:rsid w:val="00876DF6"/>
    <w:rsid w:val="0088205E"/>
    <w:rsid w:val="0088733C"/>
    <w:rsid w:val="008A441A"/>
    <w:rsid w:val="008D50F0"/>
    <w:rsid w:val="008D7EBE"/>
    <w:rsid w:val="008F180A"/>
    <w:rsid w:val="008F5019"/>
    <w:rsid w:val="00923DC7"/>
    <w:rsid w:val="00927151"/>
    <w:rsid w:val="0093004A"/>
    <w:rsid w:val="00931862"/>
    <w:rsid w:val="009372BD"/>
    <w:rsid w:val="00937A43"/>
    <w:rsid w:val="00954DAA"/>
    <w:rsid w:val="00962391"/>
    <w:rsid w:val="009660F8"/>
    <w:rsid w:val="009878E1"/>
    <w:rsid w:val="009D2F15"/>
    <w:rsid w:val="009D62E1"/>
    <w:rsid w:val="009E08B5"/>
    <w:rsid w:val="009F05A1"/>
    <w:rsid w:val="00A10119"/>
    <w:rsid w:val="00A102D8"/>
    <w:rsid w:val="00A10B2B"/>
    <w:rsid w:val="00A27BE8"/>
    <w:rsid w:val="00A301D0"/>
    <w:rsid w:val="00A43644"/>
    <w:rsid w:val="00A6250B"/>
    <w:rsid w:val="00A6384F"/>
    <w:rsid w:val="00A8419C"/>
    <w:rsid w:val="00AB08E5"/>
    <w:rsid w:val="00AD273C"/>
    <w:rsid w:val="00AF2A6D"/>
    <w:rsid w:val="00B05322"/>
    <w:rsid w:val="00B250EF"/>
    <w:rsid w:val="00B25AF3"/>
    <w:rsid w:val="00B326C8"/>
    <w:rsid w:val="00BA4A3E"/>
    <w:rsid w:val="00BC4B23"/>
    <w:rsid w:val="00BC5BFB"/>
    <w:rsid w:val="00C043DD"/>
    <w:rsid w:val="00C10C3F"/>
    <w:rsid w:val="00C1374E"/>
    <w:rsid w:val="00C32174"/>
    <w:rsid w:val="00C33FFC"/>
    <w:rsid w:val="00C47654"/>
    <w:rsid w:val="00C477F7"/>
    <w:rsid w:val="00C53303"/>
    <w:rsid w:val="00C57EED"/>
    <w:rsid w:val="00C646B9"/>
    <w:rsid w:val="00C807FB"/>
    <w:rsid w:val="00C9352C"/>
    <w:rsid w:val="00CC3813"/>
    <w:rsid w:val="00CD0436"/>
    <w:rsid w:val="00CE304E"/>
    <w:rsid w:val="00CE79A2"/>
    <w:rsid w:val="00CF4411"/>
    <w:rsid w:val="00D03E04"/>
    <w:rsid w:val="00D12364"/>
    <w:rsid w:val="00D16379"/>
    <w:rsid w:val="00D533DC"/>
    <w:rsid w:val="00D73A6D"/>
    <w:rsid w:val="00D81A30"/>
    <w:rsid w:val="00DA04C2"/>
    <w:rsid w:val="00DE1015"/>
    <w:rsid w:val="00DE411E"/>
    <w:rsid w:val="00DE7A85"/>
    <w:rsid w:val="00E07F08"/>
    <w:rsid w:val="00E13B91"/>
    <w:rsid w:val="00E23680"/>
    <w:rsid w:val="00E32D02"/>
    <w:rsid w:val="00E55DF2"/>
    <w:rsid w:val="00E57017"/>
    <w:rsid w:val="00E77A34"/>
    <w:rsid w:val="00E8074A"/>
    <w:rsid w:val="00EA0300"/>
    <w:rsid w:val="00EA4F54"/>
    <w:rsid w:val="00ED15CF"/>
    <w:rsid w:val="00ED3415"/>
    <w:rsid w:val="00ED6876"/>
    <w:rsid w:val="00EE143D"/>
    <w:rsid w:val="00EE2617"/>
    <w:rsid w:val="00EE63D3"/>
    <w:rsid w:val="00EF1B18"/>
    <w:rsid w:val="00F134D8"/>
    <w:rsid w:val="00F13C1D"/>
    <w:rsid w:val="00F21988"/>
    <w:rsid w:val="00F44972"/>
    <w:rsid w:val="00F44BBD"/>
    <w:rsid w:val="00F46BBF"/>
    <w:rsid w:val="00F5450C"/>
    <w:rsid w:val="00F55BE0"/>
    <w:rsid w:val="00F56C3D"/>
    <w:rsid w:val="00F8110D"/>
    <w:rsid w:val="00F85643"/>
    <w:rsid w:val="00FA1454"/>
    <w:rsid w:val="00FB2AD4"/>
    <w:rsid w:val="00FB68AB"/>
    <w:rsid w:val="00FE6FAE"/>
    <w:rsid w:val="00FF03E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 w:lineRule="auto"/>
      </w:pPr>
    </w:pPrDefault>
  </w:docDefaults>
  <w:latentStyles w:defLockedState="0" w:defUIPriority="99" w:defSemiHidden="1" w:defUnhideWhenUsed="0" w:defQFormat="0" w:count="267">
    <w:lsdException w:name="Normal" w:semiHidden="0" w:uiPriority="19" w:qFormat="1"/>
    <w:lsdException w:name="heading 1" w:semiHidden="0" w:uiPriority="1" w:qFormat="1"/>
    <w:lsdException w:name="heading 2" w:semiHidden="0" w:uiPriority="2" w:qFormat="1"/>
    <w:lsdException w:name="heading 3" w:semiHidden="0" w:uiPriority="3" w:qFormat="1"/>
    <w:lsdException w:name="heading 4" w:semiHidden="0" w:uiPriority="4" w:qFormat="1"/>
    <w:lsdException w:name="heading 5" w:semiHidden="0" w:uiPriority="5" w:qFormat="1"/>
    <w:lsdException w:name="heading 6" w:uiPriority="6" w:qFormat="1"/>
    <w:lsdException w:name="heading 7" w:uiPriority="7" w:qFormat="1"/>
    <w:lsdException w:name="heading 8" w:uiPriority="8"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semiHidden="0" w:uiPriority="39"/>
    <w:lsdException w:name="toc 6" w:semiHidden="0" w:uiPriority="39"/>
    <w:lsdException w:name="toc 7" w:uiPriority="39"/>
    <w:lsdException w:name="toc 8" w:uiPriority="39"/>
    <w:lsdException w:name="toc 9" w:uiPriority="39"/>
    <w:lsdException w:name="caption" w:uiPriority="35" w:qFormat="1"/>
    <w:lsdException w:name="page number" w:uiPriority="0"/>
    <w:lsdException w:name="Title" w:uiPriority="10" w:qFormat="1"/>
    <w:lsdException w:name="Default Paragraph Font" w:uiPriority="1" w:unhideWhenUsed="1"/>
    <w:lsdException w:name="Body Text" w:uiPriority="0" w:qFormat="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uiPriority w:val="19"/>
    <w:qFormat/>
    <w:rsid w:val="005224C5"/>
    <w:pPr>
      <w:spacing w:after="0" w:line="240" w:lineRule="auto"/>
    </w:pPr>
    <w:rPr>
      <w:rFonts w:ascii="Arial" w:hAnsi="Arial" w:cs="Arial"/>
    </w:rPr>
  </w:style>
  <w:style w:type="paragraph" w:styleId="Heading1">
    <w:name w:val="heading 1"/>
    <w:aliases w:val="H 1"/>
    <w:basedOn w:val="BodyText"/>
    <w:next w:val="BodyText"/>
    <w:link w:val="Heading1Char"/>
    <w:uiPriority w:val="1"/>
    <w:qFormat/>
    <w:rsid w:val="00416FF6"/>
    <w:pPr>
      <w:keepNext/>
      <w:keepLines/>
      <w:numPr>
        <w:numId w:val="6"/>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E57017"/>
    <w:pPr>
      <w:keepNext/>
      <w:keepLines/>
      <w:numPr>
        <w:ilvl w:val="1"/>
        <w:numId w:val="6"/>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E57017"/>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E57017"/>
    <w:pPr>
      <w:keepLines w:val="0"/>
      <w:numPr>
        <w:numId w:val="0"/>
      </w:numPr>
      <w:outlineLvl w:val="3"/>
    </w:pPr>
    <w:rPr>
      <w:iCs/>
    </w:rPr>
  </w:style>
  <w:style w:type="paragraph" w:styleId="Heading5">
    <w:name w:val="heading 5"/>
    <w:aliases w:val="Head 2"/>
    <w:basedOn w:val="Heading2"/>
    <w:next w:val="BodyText"/>
    <w:link w:val="Heading5Char"/>
    <w:uiPriority w:val="5"/>
    <w:qFormat/>
    <w:rsid w:val="00E57017"/>
    <w:pPr>
      <w:numPr>
        <w:ilvl w:val="0"/>
        <w:numId w:val="0"/>
      </w:numPr>
      <w:outlineLvl w:val="4"/>
    </w:pPr>
  </w:style>
  <w:style w:type="paragraph" w:styleId="Heading6">
    <w:name w:val="heading 6"/>
    <w:aliases w:val="Head 3"/>
    <w:basedOn w:val="Heading3"/>
    <w:next w:val="BodyText"/>
    <w:link w:val="Heading6Char"/>
    <w:uiPriority w:val="6"/>
    <w:qFormat/>
    <w:rsid w:val="00E57017"/>
    <w:pPr>
      <w:numPr>
        <w:ilvl w:val="0"/>
        <w:numId w:val="0"/>
      </w:numPr>
      <w:outlineLvl w:val="5"/>
    </w:pPr>
    <w:rPr>
      <w:iCs/>
    </w:rPr>
  </w:style>
  <w:style w:type="paragraph" w:styleId="Heading7">
    <w:name w:val="heading 7"/>
    <w:aliases w:val="Head 4"/>
    <w:basedOn w:val="BodyText"/>
    <w:next w:val="BodyText"/>
    <w:link w:val="Heading7Char"/>
    <w:uiPriority w:val="7"/>
    <w:qFormat/>
    <w:rsid w:val="001C2ACD"/>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E57017"/>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E5701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E57017"/>
    <w:pPr>
      <w:spacing w:after="240" w:line="320" w:lineRule="atLeast"/>
    </w:pPr>
  </w:style>
  <w:style w:type="character" w:customStyle="1" w:styleId="BodyTextChar">
    <w:name w:val="Body Text Char"/>
    <w:basedOn w:val="DefaultParagraphFont"/>
    <w:link w:val="BodyText"/>
    <w:rsid w:val="00D12364"/>
    <w:rPr>
      <w:rFonts w:ascii="Arial" w:hAnsi="Arial" w:cs="Arial"/>
    </w:rPr>
  </w:style>
  <w:style w:type="paragraph" w:customStyle="1" w:styleId="123">
    <w:name w:val="1 2 3"/>
    <w:basedOn w:val="BodyText"/>
    <w:uiPriority w:val="14"/>
    <w:qFormat/>
    <w:rsid w:val="00E07F08"/>
    <w:pPr>
      <w:numPr>
        <w:numId w:val="8"/>
      </w:numPr>
      <w:spacing w:after="120" w:line="240" w:lineRule="atLeast"/>
    </w:pPr>
  </w:style>
  <w:style w:type="paragraph" w:customStyle="1" w:styleId="ABC">
    <w:name w:val="A B C"/>
    <w:basedOn w:val="BodyText"/>
    <w:uiPriority w:val="15"/>
    <w:qFormat/>
    <w:rsid w:val="00E07F08"/>
    <w:pPr>
      <w:numPr>
        <w:numId w:val="7"/>
      </w:numPr>
      <w:spacing w:after="120" w:line="240" w:lineRule="atLeast"/>
    </w:pPr>
  </w:style>
  <w:style w:type="paragraph" w:customStyle="1" w:styleId="AppendixHeading1">
    <w:name w:val="Appendix Heading 1"/>
    <w:basedOn w:val="Heading4"/>
    <w:next w:val="BodyText"/>
    <w:uiPriority w:val="20"/>
    <w:qFormat/>
    <w:rsid w:val="00E57017"/>
    <w:pPr>
      <w:pageBreakBefore/>
      <w:numPr>
        <w:numId w:val="2"/>
      </w:numPr>
      <w:outlineLvl w:val="0"/>
    </w:pPr>
  </w:style>
  <w:style w:type="numbering" w:customStyle="1" w:styleId="AlphaList">
    <w:name w:val="AlphaList"/>
    <w:basedOn w:val="NoList"/>
    <w:uiPriority w:val="99"/>
    <w:rsid w:val="00E57017"/>
    <w:pPr>
      <w:numPr>
        <w:numId w:val="1"/>
      </w:numPr>
    </w:pPr>
  </w:style>
  <w:style w:type="paragraph" w:styleId="TOC6">
    <w:name w:val="toc 6"/>
    <w:basedOn w:val="BodyText"/>
    <w:next w:val="TOC7"/>
    <w:autoRedefine/>
    <w:uiPriority w:val="39"/>
    <w:semiHidden/>
    <w:rsid w:val="00E57017"/>
    <w:pPr>
      <w:tabs>
        <w:tab w:val="left" w:pos="709"/>
        <w:tab w:val="right" w:leader="dot" w:pos="9072"/>
      </w:tabs>
      <w:spacing w:after="100"/>
      <w:ind w:left="709" w:right="567" w:hanging="709"/>
    </w:pPr>
    <w:rPr>
      <w:i/>
    </w:rPr>
  </w:style>
  <w:style w:type="paragraph" w:customStyle="1" w:styleId="AppendixHeading2">
    <w:name w:val="Appendix Heading 2"/>
    <w:basedOn w:val="Heading5"/>
    <w:next w:val="BodyText"/>
    <w:uiPriority w:val="21"/>
    <w:qFormat/>
    <w:rsid w:val="00E57017"/>
  </w:style>
  <w:style w:type="paragraph" w:customStyle="1" w:styleId="Bullet1">
    <w:name w:val="Bullet 1"/>
    <w:basedOn w:val="BodyText"/>
    <w:uiPriority w:val="12"/>
    <w:qFormat/>
    <w:rsid w:val="00E07F08"/>
    <w:pPr>
      <w:numPr>
        <w:numId w:val="4"/>
      </w:numPr>
      <w:spacing w:after="120" w:line="240" w:lineRule="atLeast"/>
    </w:pPr>
  </w:style>
  <w:style w:type="paragraph" w:customStyle="1" w:styleId="Bullet2">
    <w:name w:val="Bullet 2"/>
    <w:basedOn w:val="BodyText"/>
    <w:uiPriority w:val="13"/>
    <w:qFormat/>
    <w:rsid w:val="00E07F08"/>
    <w:pPr>
      <w:numPr>
        <w:ilvl w:val="1"/>
        <w:numId w:val="4"/>
      </w:numPr>
      <w:spacing w:after="120" w:line="240" w:lineRule="atLeast"/>
    </w:pPr>
  </w:style>
  <w:style w:type="numbering" w:customStyle="1" w:styleId="BulletList">
    <w:name w:val="BulletList"/>
    <w:basedOn w:val="NoList"/>
    <w:uiPriority w:val="99"/>
    <w:rsid w:val="00E57017"/>
    <w:pPr>
      <w:numPr>
        <w:numId w:val="4"/>
      </w:numPr>
    </w:pPr>
  </w:style>
  <w:style w:type="numbering" w:customStyle="1" w:styleId="NumericList">
    <w:name w:val="NumericList"/>
    <w:basedOn w:val="NoList"/>
    <w:uiPriority w:val="99"/>
    <w:rsid w:val="00E57017"/>
    <w:pPr>
      <w:numPr>
        <w:numId w:val="8"/>
      </w:numPr>
    </w:pPr>
  </w:style>
  <w:style w:type="character" w:customStyle="1" w:styleId="Heading1Char">
    <w:name w:val="Heading 1 Char"/>
    <w:aliases w:val="H 1 Char"/>
    <w:basedOn w:val="DefaultParagraphFont"/>
    <w:link w:val="Heading1"/>
    <w:uiPriority w:val="1"/>
    <w:rsid w:val="00416FF6"/>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FB68AB"/>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AppendixHeading3">
    <w:name w:val="Appendix Heading 3"/>
    <w:basedOn w:val="Heading6"/>
    <w:next w:val="BodyText"/>
    <w:uiPriority w:val="22"/>
    <w:qFormat/>
    <w:rsid w:val="00E57017"/>
  </w:style>
  <w:style w:type="paragraph" w:styleId="TOC3">
    <w:name w:val="toc 3"/>
    <w:basedOn w:val="BodyText"/>
    <w:next w:val="TOC4"/>
    <w:autoRedefine/>
    <w:uiPriority w:val="39"/>
    <w:semiHidden/>
    <w:rsid w:val="00E57017"/>
    <w:pPr>
      <w:tabs>
        <w:tab w:val="left" w:pos="709"/>
        <w:tab w:val="right" w:leader="dot" w:pos="9072"/>
      </w:tabs>
      <w:spacing w:after="100"/>
      <w:ind w:right="567"/>
    </w:pPr>
    <w:rPr>
      <w:i/>
    </w:rPr>
  </w:style>
  <w:style w:type="paragraph" w:styleId="TOC1">
    <w:name w:val="toc 1"/>
    <w:basedOn w:val="BodyText"/>
    <w:next w:val="TOC2"/>
    <w:autoRedefine/>
    <w:uiPriority w:val="39"/>
    <w:semiHidden/>
    <w:rsid w:val="00E57017"/>
    <w:pPr>
      <w:numPr>
        <w:numId w:val="9"/>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E57017"/>
    <w:pPr>
      <w:tabs>
        <w:tab w:val="left" w:pos="709"/>
        <w:tab w:val="right" w:leader="dot" w:pos="9072"/>
      </w:tabs>
      <w:spacing w:after="100"/>
      <w:ind w:right="567"/>
    </w:pPr>
  </w:style>
  <w:style w:type="paragraph" w:customStyle="1" w:styleId="zSource">
    <w:name w:val="z_Source"/>
    <w:basedOn w:val="BodyText"/>
    <w:next w:val="BodyText"/>
    <w:uiPriority w:val="19"/>
    <w:semiHidden/>
    <w:rsid w:val="00E57017"/>
    <w:pPr>
      <w:spacing w:before="180" w:after="180"/>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1C2ACD"/>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E57017"/>
    <w:pPr>
      <w:numPr>
        <w:numId w:val="3"/>
      </w:numPr>
    </w:pPr>
  </w:style>
  <w:style w:type="numbering" w:customStyle="1" w:styleId="AppendixList">
    <w:name w:val="Appendix List"/>
    <w:basedOn w:val="NoList"/>
    <w:uiPriority w:val="99"/>
    <w:rsid w:val="00E57017"/>
    <w:pPr>
      <w:numPr>
        <w:numId w:val="2"/>
      </w:numPr>
    </w:pPr>
  </w:style>
  <w:style w:type="paragraph" w:customStyle="1" w:styleId="iiiiii">
    <w:name w:val="i ii iii"/>
    <w:basedOn w:val="Normal"/>
    <w:uiPriority w:val="19"/>
    <w:qFormat/>
    <w:rsid w:val="00E07F08"/>
    <w:pPr>
      <w:numPr>
        <w:ilvl w:val="1"/>
        <w:numId w:val="7"/>
      </w:numPr>
      <w:spacing w:after="120" w:line="240" w:lineRule="atLeast"/>
    </w:pPr>
  </w:style>
  <w:style w:type="paragraph" w:customStyle="1" w:styleId="zTOCHeading">
    <w:name w:val="z_TOC Heading"/>
    <w:basedOn w:val="BodyText"/>
    <w:next w:val="Normal"/>
    <w:uiPriority w:val="19"/>
    <w:semiHidden/>
    <w:rsid w:val="00E57017"/>
    <w:pPr>
      <w:pBdr>
        <w:bottom w:val="single" w:sz="8" w:space="12" w:color="auto"/>
      </w:pBdr>
      <w:spacing w:before="360"/>
    </w:pPr>
    <w:rPr>
      <w:caps/>
      <w:sz w:val="32"/>
    </w:rPr>
  </w:style>
  <w:style w:type="numbering" w:customStyle="1" w:styleId="H1List">
    <w:name w:val="H1_List"/>
    <w:basedOn w:val="NoList"/>
    <w:uiPriority w:val="99"/>
    <w:rsid w:val="00E57017"/>
    <w:pPr>
      <w:numPr>
        <w:numId w:val="5"/>
      </w:numPr>
    </w:pPr>
  </w:style>
  <w:style w:type="paragraph" w:styleId="Header">
    <w:name w:val="header"/>
    <w:basedOn w:val="Normal"/>
    <w:link w:val="HeaderChar"/>
    <w:uiPriority w:val="99"/>
    <w:semiHidden/>
    <w:rsid w:val="00B25AF3"/>
    <w:pPr>
      <w:tabs>
        <w:tab w:val="center" w:pos="4513"/>
        <w:tab w:val="right" w:pos="9026"/>
      </w:tabs>
    </w:pPr>
    <w:rPr>
      <w:sz w:val="20"/>
    </w:rPr>
  </w:style>
  <w:style w:type="character" w:customStyle="1" w:styleId="HeaderChar">
    <w:name w:val="Header Char"/>
    <w:basedOn w:val="DefaultParagraphFont"/>
    <w:link w:val="Header"/>
    <w:uiPriority w:val="99"/>
    <w:semiHidden/>
    <w:rsid w:val="00B25AF3"/>
    <w:rPr>
      <w:rFonts w:ascii="Arial" w:hAnsi="Arial"/>
      <w:sz w:val="20"/>
    </w:rPr>
  </w:style>
  <w:style w:type="paragraph" w:styleId="Footer">
    <w:name w:val="footer"/>
    <w:basedOn w:val="Normal"/>
    <w:link w:val="FooterChar"/>
    <w:uiPriority w:val="99"/>
    <w:semiHidden/>
    <w:rsid w:val="00E57017"/>
    <w:pPr>
      <w:tabs>
        <w:tab w:val="center" w:pos="4513"/>
        <w:tab w:val="right" w:pos="9026"/>
      </w:tabs>
    </w:pPr>
    <w:rPr>
      <w:sz w:val="18"/>
    </w:rPr>
  </w:style>
  <w:style w:type="character" w:customStyle="1" w:styleId="FooterChar">
    <w:name w:val="Footer Char"/>
    <w:basedOn w:val="DefaultParagraphFont"/>
    <w:link w:val="Footer"/>
    <w:uiPriority w:val="99"/>
    <w:semiHidden/>
    <w:rsid w:val="005224C5"/>
    <w:rPr>
      <w:rFonts w:ascii="Arial" w:hAnsi="Arial"/>
      <w:sz w:val="18"/>
    </w:rPr>
  </w:style>
  <w:style w:type="paragraph" w:styleId="TOC7">
    <w:name w:val="toc 7"/>
    <w:basedOn w:val="BodyText"/>
    <w:next w:val="Normal"/>
    <w:autoRedefine/>
    <w:uiPriority w:val="39"/>
    <w:semiHidden/>
    <w:rsid w:val="00E57017"/>
    <w:pPr>
      <w:tabs>
        <w:tab w:val="left" w:pos="1418"/>
        <w:tab w:val="right" w:leader="dot" w:pos="9072"/>
      </w:tabs>
      <w:spacing w:after="60"/>
      <w:ind w:left="1418" w:right="567" w:hanging="1418"/>
    </w:pPr>
    <w:rPr>
      <w:b/>
    </w:rPr>
  </w:style>
  <w:style w:type="paragraph" w:styleId="TOC4">
    <w:name w:val="toc 4"/>
    <w:basedOn w:val="BodyText"/>
    <w:next w:val="TOC5"/>
    <w:autoRedefine/>
    <w:uiPriority w:val="39"/>
    <w:semiHidden/>
    <w:rsid w:val="00E57017"/>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E57017"/>
    <w:pPr>
      <w:tabs>
        <w:tab w:val="left" w:pos="709"/>
        <w:tab w:val="right" w:leader="dot" w:pos="9072"/>
      </w:tabs>
      <w:spacing w:after="100"/>
      <w:ind w:left="709" w:right="567" w:hanging="709"/>
    </w:pPr>
  </w:style>
  <w:style w:type="character" w:styleId="Hyperlink">
    <w:name w:val="Hyperlink"/>
    <w:basedOn w:val="DefaultParagraphFont"/>
    <w:uiPriority w:val="99"/>
    <w:semiHidden/>
    <w:rsid w:val="00E57017"/>
    <w:rPr>
      <w:color w:val="0000FF" w:themeColor="hyperlink"/>
      <w:u w:val="single"/>
    </w:rPr>
  </w:style>
  <w:style w:type="paragraph" w:customStyle="1" w:styleId="zPageName">
    <w:name w:val="z_Page Name"/>
    <w:basedOn w:val="BodyText"/>
    <w:next w:val="BodyText"/>
    <w:autoRedefine/>
    <w:semiHidden/>
    <w:rsid w:val="00314D15"/>
    <w:pPr>
      <w:keepNext/>
      <w:pBdr>
        <w:bottom w:val="single" w:sz="8" w:space="1" w:color="auto"/>
      </w:pBdr>
      <w:spacing w:before="1320" w:line="360" w:lineRule="auto"/>
    </w:pPr>
    <w:rPr>
      <w:rFonts w:eastAsia="Times New Roman" w:cs="Times New Roman"/>
      <w:caps/>
      <w:sz w:val="32"/>
      <w:szCs w:val="28"/>
      <w:lang w:eastAsia="en-GB"/>
    </w:rPr>
  </w:style>
  <w:style w:type="paragraph" w:customStyle="1" w:styleId="zSignOffAuthor">
    <w:name w:val="z_Sign Off Author"/>
    <w:basedOn w:val="BodyText"/>
    <w:semiHidden/>
    <w:rsid w:val="002258C0"/>
    <w:pPr>
      <w:keepNext/>
      <w:spacing w:after="0"/>
    </w:pPr>
    <w:rPr>
      <w:rFonts w:eastAsia="Times New Roman" w:cs="Times New Roman"/>
      <w:szCs w:val="24"/>
      <w:lang w:eastAsia="en-GB"/>
    </w:rPr>
  </w:style>
  <w:style w:type="paragraph" w:customStyle="1" w:styleId="zSignOffBlock">
    <w:name w:val="z_Sign Off Block"/>
    <w:basedOn w:val="Normal"/>
    <w:semiHidden/>
    <w:rsid w:val="002258C0"/>
    <w:pPr>
      <w:spacing w:line="240" w:lineRule="atLeast"/>
    </w:pPr>
    <w:rPr>
      <w:rFonts w:eastAsia="Times New Roman" w:cs="Times New Roman"/>
      <w:szCs w:val="24"/>
      <w:lang w:eastAsia="en-GB"/>
    </w:rPr>
  </w:style>
  <w:style w:type="paragraph" w:customStyle="1" w:styleId="zSignOffOrganisation">
    <w:name w:val="z_Sign Off Organisation"/>
    <w:basedOn w:val="BodyText"/>
    <w:next w:val="zSignOffAuthor"/>
    <w:semiHidden/>
    <w:rsid w:val="002258C0"/>
    <w:pPr>
      <w:spacing w:after="0"/>
    </w:pPr>
    <w:rPr>
      <w:rFonts w:eastAsia="Times New Roman" w:cs="Times New Roman"/>
      <w:szCs w:val="24"/>
      <w:lang w:eastAsia="en-GB"/>
    </w:rPr>
  </w:style>
  <w:style w:type="paragraph" w:customStyle="1" w:styleId="zFileRef">
    <w:name w:val="z_FileRef"/>
    <w:basedOn w:val="Normal"/>
    <w:semiHidden/>
    <w:rsid w:val="009E08B5"/>
    <w:pPr>
      <w:spacing w:before="240" w:line="240" w:lineRule="atLeast"/>
    </w:pPr>
    <w:rPr>
      <w:rFonts w:eastAsia="Times New Roman" w:cs="Times New Roman"/>
      <w:sz w:val="20"/>
      <w:szCs w:val="24"/>
      <w:lang w:eastAsia="en-GB"/>
    </w:rPr>
  </w:style>
  <w:style w:type="paragraph" w:customStyle="1" w:styleId="zPageNumber">
    <w:name w:val="z_PageNumber"/>
    <w:basedOn w:val="Footer"/>
    <w:semiHidden/>
    <w:rsid w:val="009E08B5"/>
    <w:pPr>
      <w:tabs>
        <w:tab w:val="clear" w:pos="4513"/>
        <w:tab w:val="clear" w:pos="9026"/>
        <w:tab w:val="center" w:pos="4153"/>
        <w:tab w:val="right" w:pos="8306"/>
      </w:tabs>
      <w:spacing w:line="240" w:lineRule="atLeast"/>
      <w:jc w:val="right"/>
    </w:pPr>
    <w:rPr>
      <w:rFonts w:eastAsia="Times New Roman" w:cs="Times New Roman"/>
      <w:sz w:val="16"/>
      <w:szCs w:val="24"/>
      <w:lang w:eastAsia="en-GB"/>
    </w:rPr>
  </w:style>
  <w:style w:type="character" w:styleId="PageNumber">
    <w:name w:val="page number"/>
    <w:basedOn w:val="DefaultParagraphFont"/>
    <w:semiHidden/>
    <w:rsid w:val="00FB2AD4"/>
    <w:rPr>
      <w:rFonts w:ascii="Arial Narrow" w:hAnsi="Arial Narrow"/>
      <w:sz w:val="16"/>
    </w:rPr>
  </w:style>
  <w:style w:type="paragraph" w:customStyle="1" w:styleId="DocID">
    <w:name w:val="DocID"/>
    <w:basedOn w:val="Normal"/>
    <w:next w:val="Footer"/>
    <w:link w:val="DocIDChar"/>
    <w:rsid w:val="005B266C"/>
    <w:rPr>
      <w:rFonts w:eastAsiaTheme="majorEastAsia"/>
      <w:bCs/>
      <w:iCs/>
      <w:sz w:val="16"/>
      <w:szCs w:val="28"/>
    </w:rPr>
  </w:style>
  <w:style w:type="character" w:customStyle="1" w:styleId="DocIDChar">
    <w:name w:val="DocID Char"/>
    <w:basedOn w:val="Heading4Char"/>
    <w:link w:val="DocID"/>
    <w:rsid w:val="005B266C"/>
    <w:rPr>
      <w:rFonts w:cs="Arial"/>
      <w:bCs/>
      <w:iCs/>
      <w:sz w:val="16"/>
    </w:rPr>
  </w:style>
  <w:style w:type="paragraph" w:styleId="BalloonText">
    <w:name w:val="Balloon Text"/>
    <w:basedOn w:val="Normal"/>
    <w:link w:val="BalloonTextChar"/>
    <w:uiPriority w:val="99"/>
    <w:semiHidden/>
    <w:rsid w:val="006F04B4"/>
    <w:rPr>
      <w:rFonts w:ascii="Tahoma" w:hAnsi="Tahoma" w:cs="Tahoma"/>
      <w:sz w:val="16"/>
      <w:szCs w:val="16"/>
    </w:rPr>
  </w:style>
  <w:style w:type="character" w:customStyle="1" w:styleId="BalloonTextChar">
    <w:name w:val="Balloon Text Char"/>
    <w:basedOn w:val="DefaultParagraphFont"/>
    <w:link w:val="BalloonText"/>
    <w:uiPriority w:val="99"/>
    <w:semiHidden/>
    <w:rsid w:val="006F04B4"/>
    <w:rPr>
      <w:rFonts w:ascii="Tahoma" w:hAnsi="Tahoma" w:cs="Tahoma"/>
      <w:sz w:val="16"/>
      <w:szCs w:val="16"/>
    </w:rPr>
  </w:style>
  <w:style w:type="paragraph" w:styleId="NormalWeb">
    <w:name w:val="Normal (Web)"/>
    <w:basedOn w:val="Normal"/>
    <w:uiPriority w:val="99"/>
    <w:semiHidden/>
    <w:unhideWhenUsed/>
    <w:rsid w:val="00600506"/>
    <w:pPr>
      <w:spacing w:before="100" w:beforeAutospacing="1" w:after="100" w:afterAutospacing="1"/>
    </w:pPr>
    <w:rPr>
      <w:rFonts w:ascii="Times New Roman" w:hAnsi="Times New Roman" w:cs="Times New Roman"/>
      <w:sz w:val="24"/>
      <w:szCs w:val="24"/>
      <w:lang w:eastAsia="en-NZ"/>
    </w:rPr>
  </w:style>
  <w:style w:type="character" w:styleId="CommentReference">
    <w:name w:val="annotation reference"/>
    <w:basedOn w:val="DefaultParagraphFont"/>
    <w:uiPriority w:val="99"/>
    <w:semiHidden/>
    <w:rsid w:val="003C4622"/>
    <w:rPr>
      <w:sz w:val="16"/>
      <w:szCs w:val="16"/>
    </w:rPr>
  </w:style>
  <w:style w:type="paragraph" w:styleId="CommentText">
    <w:name w:val="annotation text"/>
    <w:basedOn w:val="Normal"/>
    <w:link w:val="CommentTextChar"/>
    <w:uiPriority w:val="99"/>
    <w:semiHidden/>
    <w:rsid w:val="003C4622"/>
    <w:rPr>
      <w:sz w:val="20"/>
      <w:szCs w:val="20"/>
    </w:rPr>
  </w:style>
  <w:style w:type="character" w:customStyle="1" w:styleId="CommentTextChar">
    <w:name w:val="Comment Text Char"/>
    <w:basedOn w:val="DefaultParagraphFont"/>
    <w:link w:val="CommentText"/>
    <w:uiPriority w:val="99"/>
    <w:semiHidden/>
    <w:rsid w:val="003C4622"/>
    <w:rPr>
      <w:rFonts w:ascii="Arial" w:hAnsi="Arial" w:cs="Arial"/>
      <w:sz w:val="20"/>
      <w:szCs w:val="20"/>
    </w:rPr>
  </w:style>
  <w:style w:type="paragraph" w:styleId="CommentSubject">
    <w:name w:val="annotation subject"/>
    <w:basedOn w:val="CommentText"/>
    <w:next w:val="CommentText"/>
    <w:link w:val="CommentSubjectChar"/>
    <w:uiPriority w:val="99"/>
    <w:semiHidden/>
    <w:rsid w:val="003C4622"/>
    <w:rPr>
      <w:b/>
      <w:bCs/>
    </w:rPr>
  </w:style>
  <w:style w:type="character" w:customStyle="1" w:styleId="CommentSubjectChar">
    <w:name w:val="Comment Subject Char"/>
    <w:basedOn w:val="CommentTextChar"/>
    <w:link w:val="CommentSubject"/>
    <w:uiPriority w:val="99"/>
    <w:semiHidden/>
    <w:rsid w:val="003C4622"/>
    <w:rPr>
      <w:b/>
      <w:bCs/>
    </w:rPr>
  </w:style>
  <w:style w:type="paragraph" w:styleId="FootnoteText">
    <w:name w:val="footnote text"/>
    <w:basedOn w:val="Normal"/>
    <w:link w:val="FootnoteTextChar"/>
    <w:uiPriority w:val="99"/>
    <w:semiHidden/>
    <w:rsid w:val="003753FF"/>
    <w:rPr>
      <w:sz w:val="20"/>
      <w:szCs w:val="20"/>
    </w:rPr>
  </w:style>
  <w:style w:type="character" w:customStyle="1" w:styleId="FootnoteTextChar">
    <w:name w:val="Footnote Text Char"/>
    <w:basedOn w:val="DefaultParagraphFont"/>
    <w:link w:val="FootnoteText"/>
    <w:uiPriority w:val="99"/>
    <w:semiHidden/>
    <w:rsid w:val="003753FF"/>
    <w:rPr>
      <w:rFonts w:ascii="Arial" w:hAnsi="Arial" w:cs="Arial"/>
      <w:sz w:val="20"/>
      <w:szCs w:val="20"/>
    </w:rPr>
  </w:style>
  <w:style w:type="character" w:styleId="FootnoteReference">
    <w:name w:val="footnote reference"/>
    <w:basedOn w:val="DefaultParagraphFont"/>
    <w:uiPriority w:val="99"/>
    <w:semiHidden/>
    <w:rsid w:val="003753FF"/>
    <w:rPr>
      <w:vertAlign w:val="superscript"/>
    </w:rPr>
  </w:style>
</w:styles>
</file>

<file path=word/webSettings.xml><?xml version="1.0" encoding="utf-8"?>
<w:webSettings xmlns:r="http://schemas.openxmlformats.org/officeDocument/2006/relationships" xmlns:w="http://schemas.openxmlformats.org/wordprocessingml/2006/main">
  <w:divs>
    <w:div w:id="155846418">
      <w:bodyDiv w:val="1"/>
      <w:marLeft w:val="0"/>
      <w:marRight w:val="0"/>
      <w:marTop w:val="0"/>
      <w:marBottom w:val="0"/>
      <w:divBdr>
        <w:top w:val="none" w:sz="0" w:space="0" w:color="auto"/>
        <w:left w:val="none" w:sz="0" w:space="0" w:color="auto"/>
        <w:bottom w:val="none" w:sz="0" w:space="0" w:color="auto"/>
        <w:right w:val="none" w:sz="0" w:space="0" w:color="auto"/>
      </w:divBdr>
      <w:divsChild>
        <w:div w:id="1373846038">
          <w:marLeft w:val="0"/>
          <w:marRight w:val="0"/>
          <w:marTop w:val="0"/>
          <w:marBottom w:val="0"/>
          <w:divBdr>
            <w:top w:val="none" w:sz="0" w:space="0" w:color="auto"/>
            <w:left w:val="none" w:sz="0" w:space="0" w:color="auto"/>
            <w:bottom w:val="none" w:sz="0" w:space="0" w:color="auto"/>
            <w:right w:val="none" w:sz="0" w:space="0" w:color="auto"/>
          </w:divBdr>
          <w:divsChild>
            <w:div w:id="962230780">
              <w:marLeft w:val="0"/>
              <w:marRight w:val="0"/>
              <w:marTop w:val="0"/>
              <w:marBottom w:val="0"/>
              <w:divBdr>
                <w:top w:val="none" w:sz="0" w:space="0" w:color="auto"/>
                <w:left w:val="none" w:sz="0" w:space="0" w:color="auto"/>
                <w:bottom w:val="none" w:sz="0" w:space="0" w:color="auto"/>
                <w:right w:val="none" w:sz="0" w:space="0" w:color="auto"/>
              </w:divBdr>
              <w:divsChild>
                <w:div w:id="942110706">
                  <w:marLeft w:val="0"/>
                  <w:marRight w:val="0"/>
                  <w:marTop w:val="0"/>
                  <w:marBottom w:val="0"/>
                  <w:divBdr>
                    <w:top w:val="none" w:sz="0" w:space="0" w:color="auto"/>
                    <w:left w:val="none" w:sz="0" w:space="0" w:color="auto"/>
                    <w:bottom w:val="none" w:sz="0" w:space="0" w:color="auto"/>
                    <w:right w:val="none" w:sz="0" w:space="0" w:color="auto"/>
                  </w:divBdr>
                  <w:divsChild>
                    <w:div w:id="169412840">
                      <w:marLeft w:val="86"/>
                      <w:marRight w:val="86"/>
                      <w:marTop w:val="0"/>
                      <w:marBottom w:val="0"/>
                      <w:divBdr>
                        <w:top w:val="none" w:sz="0" w:space="0" w:color="auto"/>
                        <w:left w:val="none" w:sz="0" w:space="0" w:color="auto"/>
                        <w:bottom w:val="none" w:sz="0" w:space="0" w:color="auto"/>
                        <w:right w:val="none" w:sz="0" w:space="0" w:color="auto"/>
                      </w:divBdr>
                      <w:divsChild>
                        <w:div w:id="1001155258">
                          <w:marLeft w:val="0"/>
                          <w:marRight w:val="0"/>
                          <w:marTop w:val="0"/>
                          <w:marBottom w:val="0"/>
                          <w:divBdr>
                            <w:top w:val="none" w:sz="0" w:space="0" w:color="auto"/>
                            <w:left w:val="none" w:sz="0" w:space="0" w:color="auto"/>
                            <w:bottom w:val="none" w:sz="0" w:space="0" w:color="auto"/>
                            <w:right w:val="none" w:sz="0" w:space="0" w:color="auto"/>
                          </w:divBdr>
                          <w:divsChild>
                            <w:div w:id="2130003597">
                              <w:marLeft w:val="0"/>
                              <w:marRight w:val="0"/>
                              <w:marTop w:val="0"/>
                              <w:marBottom w:val="0"/>
                              <w:divBdr>
                                <w:top w:val="none" w:sz="0" w:space="0" w:color="auto"/>
                                <w:left w:val="none" w:sz="0" w:space="0" w:color="auto"/>
                                <w:bottom w:val="none" w:sz="0" w:space="0" w:color="auto"/>
                                <w:right w:val="none" w:sz="0" w:space="0" w:color="auto"/>
                              </w:divBdr>
                              <w:divsChild>
                                <w:div w:id="101995242">
                                  <w:marLeft w:val="0"/>
                                  <w:marRight w:val="0"/>
                                  <w:marTop w:val="0"/>
                                  <w:marBottom w:val="0"/>
                                  <w:divBdr>
                                    <w:top w:val="none" w:sz="0" w:space="0" w:color="auto"/>
                                    <w:left w:val="none" w:sz="0" w:space="0" w:color="auto"/>
                                    <w:bottom w:val="none" w:sz="0" w:space="0" w:color="auto"/>
                                    <w:right w:val="none" w:sz="0" w:space="0" w:color="auto"/>
                                  </w:divBdr>
                                  <w:divsChild>
                                    <w:div w:id="397560120">
                                      <w:marLeft w:val="0"/>
                                      <w:marRight w:val="0"/>
                                      <w:marTop w:val="0"/>
                                      <w:marBottom w:val="0"/>
                                      <w:divBdr>
                                        <w:top w:val="none" w:sz="0" w:space="0" w:color="auto"/>
                                        <w:left w:val="none" w:sz="0" w:space="0" w:color="auto"/>
                                        <w:bottom w:val="none" w:sz="0" w:space="0" w:color="auto"/>
                                        <w:right w:val="none" w:sz="0" w:space="0" w:color="auto"/>
                                      </w:divBdr>
                                      <w:divsChild>
                                        <w:div w:id="959604197">
                                          <w:marLeft w:val="0"/>
                                          <w:marRight w:val="0"/>
                                          <w:marTop w:val="0"/>
                                          <w:marBottom w:val="0"/>
                                          <w:divBdr>
                                            <w:top w:val="none" w:sz="0" w:space="0" w:color="auto"/>
                                            <w:left w:val="none" w:sz="0" w:space="0" w:color="auto"/>
                                            <w:bottom w:val="none" w:sz="0" w:space="0" w:color="auto"/>
                                            <w:right w:val="none" w:sz="0" w:space="0" w:color="auto"/>
                                          </w:divBdr>
                                          <w:divsChild>
                                            <w:div w:id="2125273261">
                                              <w:marLeft w:val="0"/>
                                              <w:marRight w:val="0"/>
                                              <w:marTop w:val="0"/>
                                              <w:marBottom w:val="0"/>
                                              <w:divBdr>
                                                <w:top w:val="none" w:sz="0" w:space="0" w:color="auto"/>
                                                <w:left w:val="none" w:sz="0" w:space="0" w:color="auto"/>
                                                <w:bottom w:val="none" w:sz="0" w:space="0" w:color="auto"/>
                                                <w:right w:val="none" w:sz="0" w:space="0" w:color="auto"/>
                                              </w:divBdr>
                                              <w:divsChild>
                                                <w:div w:id="241762350">
                                                  <w:marLeft w:val="0"/>
                                                  <w:marRight w:val="0"/>
                                                  <w:marTop w:val="0"/>
                                                  <w:marBottom w:val="0"/>
                                                  <w:divBdr>
                                                    <w:top w:val="none" w:sz="0" w:space="0" w:color="auto"/>
                                                    <w:left w:val="none" w:sz="0" w:space="0" w:color="auto"/>
                                                    <w:bottom w:val="none" w:sz="0" w:space="0" w:color="auto"/>
                                                    <w:right w:val="none" w:sz="0" w:space="0" w:color="auto"/>
                                                  </w:divBdr>
                                                  <w:divsChild>
                                                    <w:div w:id="881676881">
                                                      <w:marLeft w:val="0"/>
                                                      <w:marRight w:val="0"/>
                                                      <w:marTop w:val="0"/>
                                                      <w:marBottom w:val="0"/>
                                                      <w:divBdr>
                                                        <w:top w:val="none" w:sz="0" w:space="0" w:color="auto"/>
                                                        <w:left w:val="none" w:sz="0" w:space="0" w:color="auto"/>
                                                        <w:bottom w:val="none" w:sz="0" w:space="0" w:color="auto"/>
                                                        <w:right w:val="none" w:sz="0" w:space="0" w:color="auto"/>
                                                      </w:divBdr>
                                                      <w:divsChild>
                                                        <w:div w:id="13653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949990">
      <w:bodyDiv w:val="1"/>
      <w:marLeft w:val="0"/>
      <w:marRight w:val="0"/>
      <w:marTop w:val="0"/>
      <w:marBottom w:val="0"/>
      <w:divBdr>
        <w:top w:val="none" w:sz="0" w:space="0" w:color="auto"/>
        <w:left w:val="none" w:sz="0" w:space="0" w:color="auto"/>
        <w:bottom w:val="none" w:sz="0" w:space="0" w:color="auto"/>
        <w:right w:val="none" w:sz="0" w:space="0" w:color="auto"/>
      </w:divBdr>
      <w:divsChild>
        <w:div w:id="1425344439">
          <w:marLeft w:val="0"/>
          <w:marRight w:val="0"/>
          <w:marTop w:val="0"/>
          <w:marBottom w:val="0"/>
          <w:divBdr>
            <w:top w:val="none" w:sz="0" w:space="0" w:color="auto"/>
            <w:left w:val="none" w:sz="0" w:space="0" w:color="auto"/>
            <w:bottom w:val="none" w:sz="0" w:space="0" w:color="auto"/>
            <w:right w:val="none" w:sz="0" w:space="0" w:color="auto"/>
          </w:divBdr>
          <w:divsChild>
            <w:div w:id="1512601600">
              <w:marLeft w:val="0"/>
              <w:marRight w:val="0"/>
              <w:marTop w:val="120"/>
              <w:marBottom w:val="0"/>
              <w:divBdr>
                <w:top w:val="none" w:sz="0" w:space="0" w:color="auto"/>
                <w:left w:val="none" w:sz="0" w:space="0" w:color="auto"/>
                <w:bottom w:val="none" w:sz="0" w:space="0" w:color="auto"/>
                <w:right w:val="none" w:sz="0" w:space="0" w:color="auto"/>
              </w:divBdr>
              <w:divsChild>
                <w:div w:id="487092524">
                  <w:marLeft w:val="86"/>
                  <w:marRight w:val="86"/>
                  <w:marTop w:val="0"/>
                  <w:marBottom w:val="0"/>
                  <w:divBdr>
                    <w:top w:val="none" w:sz="0" w:space="0" w:color="auto"/>
                    <w:left w:val="none" w:sz="0" w:space="0" w:color="auto"/>
                    <w:bottom w:val="none" w:sz="0" w:space="0" w:color="auto"/>
                    <w:right w:val="none" w:sz="0" w:space="0" w:color="auto"/>
                  </w:divBdr>
                  <w:divsChild>
                    <w:div w:id="2049139876">
                      <w:marLeft w:val="86"/>
                      <w:marRight w:val="86"/>
                      <w:marTop w:val="0"/>
                      <w:marBottom w:val="0"/>
                      <w:divBdr>
                        <w:top w:val="none" w:sz="0" w:space="0" w:color="auto"/>
                        <w:left w:val="none" w:sz="0" w:space="0" w:color="auto"/>
                        <w:bottom w:val="none" w:sz="0" w:space="0" w:color="auto"/>
                        <w:right w:val="none" w:sz="0" w:space="0" w:color="auto"/>
                      </w:divBdr>
                      <w:divsChild>
                        <w:div w:id="646596473">
                          <w:marLeft w:val="86"/>
                          <w:marRight w:val="86"/>
                          <w:marTop w:val="0"/>
                          <w:marBottom w:val="0"/>
                          <w:divBdr>
                            <w:top w:val="none" w:sz="0" w:space="0" w:color="auto"/>
                            <w:left w:val="none" w:sz="0" w:space="0" w:color="auto"/>
                            <w:bottom w:val="none" w:sz="0" w:space="0" w:color="auto"/>
                            <w:right w:val="none" w:sz="0" w:space="0" w:color="auto"/>
                          </w:divBdr>
                          <w:divsChild>
                            <w:div w:id="429816781">
                              <w:marLeft w:val="0"/>
                              <w:marRight w:val="0"/>
                              <w:marTop w:val="0"/>
                              <w:marBottom w:val="0"/>
                              <w:divBdr>
                                <w:top w:val="none" w:sz="0" w:space="0" w:color="auto"/>
                                <w:left w:val="none" w:sz="0" w:space="0" w:color="auto"/>
                                <w:bottom w:val="none" w:sz="0" w:space="0" w:color="auto"/>
                                <w:right w:val="none" w:sz="0" w:space="0" w:color="auto"/>
                              </w:divBdr>
                              <w:divsChild>
                                <w:div w:id="2708973">
                                  <w:marLeft w:val="0"/>
                                  <w:marRight w:val="0"/>
                                  <w:marTop w:val="0"/>
                                  <w:marBottom w:val="0"/>
                                  <w:divBdr>
                                    <w:top w:val="none" w:sz="0" w:space="0" w:color="auto"/>
                                    <w:left w:val="none" w:sz="0" w:space="0" w:color="auto"/>
                                    <w:bottom w:val="none" w:sz="0" w:space="0" w:color="auto"/>
                                    <w:right w:val="none" w:sz="0" w:space="0" w:color="auto"/>
                                  </w:divBdr>
                                  <w:divsChild>
                                    <w:div w:id="16336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353991">
      <w:bodyDiv w:val="1"/>
      <w:marLeft w:val="0"/>
      <w:marRight w:val="0"/>
      <w:marTop w:val="0"/>
      <w:marBottom w:val="0"/>
      <w:divBdr>
        <w:top w:val="none" w:sz="0" w:space="0" w:color="auto"/>
        <w:left w:val="none" w:sz="0" w:space="0" w:color="auto"/>
        <w:bottom w:val="none" w:sz="0" w:space="0" w:color="auto"/>
        <w:right w:val="none" w:sz="0" w:space="0" w:color="auto"/>
      </w:divBdr>
      <w:divsChild>
        <w:div w:id="1497765386">
          <w:marLeft w:val="0"/>
          <w:marRight w:val="0"/>
          <w:marTop w:val="0"/>
          <w:marBottom w:val="0"/>
          <w:divBdr>
            <w:top w:val="none" w:sz="0" w:space="0" w:color="auto"/>
            <w:left w:val="none" w:sz="0" w:space="0" w:color="auto"/>
            <w:bottom w:val="none" w:sz="0" w:space="0" w:color="auto"/>
            <w:right w:val="none" w:sz="0" w:space="0" w:color="auto"/>
          </w:divBdr>
          <w:divsChild>
            <w:div w:id="880286234">
              <w:marLeft w:val="0"/>
              <w:marRight w:val="0"/>
              <w:marTop w:val="0"/>
              <w:marBottom w:val="0"/>
              <w:divBdr>
                <w:top w:val="none" w:sz="0" w:space="0" w:color="auto"/>
                <w:left w:val="none" w:sz="0" w:space="0" w:color="auto"/>
                <w:bottom w:val="none" w:sz="0" w:space="0" w:color="auto"/>
                <w:right w:val="none" w:sz="0" w:space="0" w:color="auto"/>
              </w:divBdr>
              <w:divsChild>
                <w:div w:id="1335382500">
                  <w:marLeft w:val="0"/>
                  <w:marRight w:val="0"/>
                  <w:marTop w:val="0"/>
                  <w:marBottom w:val="0"/>
                  <w:divBdr>
                    <w:top w:val="none" w:sz="0" w:space="0" w:color="auto"/>
                    <w:left w:val="none" w:sz="0" w:space="0" w:color="auto"/>
                    <w:bottom w:val="none" w:sz="0" w:space="0" w:color="auto"/>
                    <w:right w:val="none" w:sz="0" w:space="0" w:color="auto"/>
                  </w:divBdr>
                  <w:divsChild>
                    <w:div w:id="1894348547">
                      <w:marLeft w:val="86"/>
                      <w:marRight w:val="86"/>
                      <w:marTop w:val="0"/>
                      <w:marBottom w:val="0"/>
                      <w:divBdr>
                        <w:top w:val="none" w:sz="0" w:space="0" w:color="auto"/>
                        <w:left w:val="none" w:sz="0" w:space="0" w:color="auto"/>
                        <w:bottom w:val="none" w:sz="0" w:space="0" w:color="auto"/>
                        <w:right w:val="none" w:sz="0" w:space="0" w:color="auto"/>
                      </w:divBdr>
                      <w:divsChild>
                        <w:div w:id="178740694">
                          <w:marLeft w:val="0"/>
                          <w:marRight w:val="0"/>
                          <w:marTop w:val="0"/>
                          <w:marBottom w:val="0"/>
                          <w:divBdr>
                            <w:top w:val="none" w:sz="0" w:space="0" w:color="auto"/>
                            <w:left w:val="none" w:sz="0" w:space="0" w:color="auto"/>
                            <w:bottom w:val="none" w:sz="0" w:space="0" w:color="auto"/>
                            <w:right w:val="none" w:sz="0" w:space="0" w:color="auto"/>
                          </w:divBdr>
                          <w:divsChild>
                            <w:div w:id="265310901">
                              <w:marLeft w:val="0"/>
                              <w:marRight w:val="0"/>
                              <w:marTop w:val="0"/>
                              <w:marBottom w:val="0"/>
                              <w:divBdr>
                                <w:top w:val="none" w:sz="0" w:space="0" w:color="auto"/>
                                <w:left w:val="none" w:sz="0" w:space="0" w:color="auto"/>
                                <w:bottom w:val="none" w:sz="0" w:space="0" w:color="auto"/>
                                <w:right w:val="none" w:sz="0" w:space="0" w:color="auto"/>
                              </w:divBdr>
                              <w:divsChild>
                                <w:div w:id="1215582160">
                                  <w:marLeft w:val="0"/>
                                  <w:marRight w:val="0"/>
                                  <w:marTop w:val="0"/>
                                  <w:marBottom w:val="0"/>
                                  <w:divBdr>
                                    <w:top w:val="none" w:sz="0" w:space="0" w:color="auto"/>
                                    <w:left w:val="none" w:sz="0" w:space="0" w:color="auto"/>
                                    <w:bottom w:val="none" w:sz="0" w:space="0" w:color="auto"/>
                                    <w:right w:val="none" w:sz="0" w:space="0" w:color="auto"/>
                                  </w:divBdr>
                                  <w:divsChild>
                                    <w:div w:id="1144197627">
                                      <w:marLeft w:val="0"/>
                                      <w:marRight w:val="0"/>
                                      <w:marTop w:val="0"/>
                                      <w:marBottom w:val="0"/>
                                      <w:divBdr>
                                        <w:top w:val="none" w:sz="0" w:space="0" w:color="auto"/>
                                        <w:left w:val="none" w:sz="0" w:space="0" w:color="auto"/>
                                        <w:bottom w:val="none" w:sz="0" w:space="0" w:color="auto"/>
                                        <w:right w:val="none" w:sz="0" w:space="0" w:color="auto"/>
                                      </w:divBdr>
                                      <w:divsChild>
                                        <w:div w:id="703947488">
                                          <w:marLeft w:val="0"/>
                                          <w:marRight w:val="0"/>
                                          <w:marTop w:val="0"/>
                                          <w:marBottom w:val="0"/>
                                          <w:divBdr>
                                            <w:top w:val="none" w:sz="0" w:space="0" w:color="auto"/>
                                            <w:left w:val="none" w:sz="0" w:space="0" w:color="auto"/>
                                            <w:bottom w:val="none" w:sz="0" w:space="0" w:color="auto"/>
                                            <w:right w:val="none" w:sz="0" w:space="0" w:color="auto"/>
                                          </w:divBdr>
                                          <w:divsChild>
                                            <w:div w:id="1680933239">
                                              <w:marLeft w:val="0"/>
                                              <w:marRight w:val="0"/>
                                              <w:marTop w:val="0"/>
                                              <w:marBottom w:val="0"/>
                                              <w:divBdr>
                                                <w:top w:val="none" w:sz="0" w:space="0" w:color="auto"/>
                                                <w:left w:val="none" w:sz="0" w:space="0" w:color="auto"/>
                                                <w:bottom w:val="none" w:sz="0" w:space="0" w:color="auto"/>
                                                <w:right w:val="none" w:sz="0" w:space="0" w:color="auto"/>
                                              </w:divBdr>
                                              <w:divsChild>
                                                <w:div w:id="548499690">
                                                  <w:marLeft w:val="0"/>
                                                  <w:marRight w:val="0"/>
                                                  <w:marTop w:val="0"/>
                                                  <w:marBottom w:val="0"/>
                                                  <w:divBdr>
                                                    <w:top w:val="none" w:sz="0" w:space="0" w:color="auto"/>
                                                    <w:left w:val="none" w:sz="0" w:space="0" w:color="auto"/>
                                                    <w:bottom w:val="none" w:sz="0" w:space="0" w:color="auto"/>
                                                    <w:right w:val="none" w:sz="0" w:space="0" w:color="auto"/>
                                                  </w:divBdr>
                                                  <w:divsChild>
                                                    <w:div w:id="761755030">
                                                      <w:marLeft w:val="0"/>
                                                      <w:marRight w:val="0"/>
                                                      <w:marTop w:val="0"/>
                                                      <w:marBottom w:val="0"/>
                                                      <w:divBdr>
                                                        <w:top w:val="none" w:sz="0" w:space="0" w:color="auto"/>
                                                        <w:left w:val="none" w:sz="0" w:space="0" w:color="auto"/>
                                                        <w:bottom w:val="none" w:sz="0" w:space="0" w:color="auto"/>
                                                        <w:right w:val="none" w:sz="0" w:space="0" w:color="auto"/>
                                                      </w:divBdr>
                                                      <w:divsChild>
                                                        <w:div w:id="56866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884279">
      <w:bodyDiv w:val="1"/>
      <w:marLeft w:val="0"/>
      <w:marRight w:val="0"/>
      <w:marTop w:val="0"/>
      <w:marBottom w:val="0"/>
      <w:divBdr>
        <w:top w:val="none" w:sz="0" w:space="0" w:color="auto"/>
        <w:left w:val="none" w:sz="0" w:space="0" w:color="auto"/>
        <w:bottom w:val="none" w:sz="0" w:space="0" w:color="auto"/>
        <w:right w:val="none" w:sz="0" w:space="0" w:color="auto"/>
      </w:divBdr>
    </w:div>
    <w:div w:id="829440179">
      <w:bodyDiv w:val="1"/>
      <w:marLeft w:val="0"/>
      <w:marRight w:val="0"/>
      <w:marTop w:val="0"/>
      <w:marBottom w:val="0"/>
      <w:divBdr>
        <w:top w:val="none" w:sz="0" w:space="0" w:color="auto"/>
        <w:left w:val="none" w:sz="0" w:space="0" w:color="auto"/>
        <w:bottom w:val="none" w:sz="0" w:space="0" w:color="auto"/>
        <w:right w:val="none" w:sz="0" w:space="0" w:color="auto"/>
      </w:divBdr>
      <w:divsChild>
        <w:div w:id="289824946">
          <w:marLeft w:val="0"/>
          <w:marRight w:val="0"/>
          <w:marTop w:val="0"/>
          <w:marBottom w:val="0"/>
          <w:divBdr>
            <w:top w:val="none" w:sz="0" w:space="0" w:color="auto"/>
            <w:left w:val="none" w:sz="0" w:space="0" w:color="auto"/>
            <w:bottom w:val="none" w:sz="0" w:space="0" w:color="auto"/>
            <w:right w:val="none" w:sz="0" w:space="0" w:color="auto"/>
          </w:divBdr>
          <w:divsChild>
            <w:div w:id="435833294">
              <w:marLeft w:val="0"/>
              <w:marRight w:val="0"/>
              <w:marTop w:val="120"/>
              <w:marBottom w:val="0"/>
              <w:divBdr>
                <w:top w:val="none" w:sz="0" w:space="0" w:color="auto"/>
                <w:left w:val="none" w:sz="0" w:space="0" w:color="auto"/>
                <w:bottom w:val="none" w:sz="0" w:space="0" w:color="auto"/>
                <w:right w:val="none" w:sz="0" w:space="0" w:color="auto"/>
              </w:divBdr>
              <w:divsChild>
                <w:div w:id="1348601230">
                  <w:marLeft w:val="86"/>
                  <w:marRight w:val="86"/>
                  <w:marTop w:val="0"/>
                  <w:marBottom w:val="0"/>
                  <w:divBdr>
                    <w:top w:val="none" w:sz="0" w:space="0" w:color="auto"/>
                    <w:left w:val="none" w:sz="0" w:space="0" w:color="auto"/>
                    <w:bottom w:val="none" w:sz="0" w:space="0" w:color="auto"/>
                    <w:right w:val="none" w:sz="0" w:space="0" w:color="auto"/>
                  </w:divBdr>
                  <w:divsChild>
                    <w:div w:id="405422463">
                      <w:marLeft w:val="86"/>
                      <w:marRight w:val="86"/>
                      <w:marTop w:val="0"/>
                      <w:marBottom w:val="0"/>
                      <w:divBdr>
                        <w:top w:val="none" w:sz="0" w:space="0" w:color="auto"/>
                        <w:left w:val="none" w:sz="0" w:space="0" w:color="auto"/>
                        <w:bottom w:val="none" w:sz="0" w:space="0" w:color="auto"/>
                        <w:right w:val="none" w:sz="0" w:space="0" w:color="auto"/>
                      </w:divBdr>
                      <w:divsChild>
                        <w:div w:id="1656253778">
                          <w:marLeft w:val="86"/>
                          <w:marRight w:val="86"/>
                          <w:marTop w:val="0"/>
                          <w:marBottom w:val="0"/>
                          <w:divBdr>
                            <w:top w:val="none" w:sz="0" w:space="0" w:color="auto"/>
                            <w:left w:val="none" w:sz="0" w:space="0" w:color="auto"/>
                            <w:bottom w:val="none" w:sz="0" w:space="0" w:color="auto"/>
                            <w:right w:val="none" w:sz="0" w:space="0" w:color="auto"/>
                          </w:divBdr>
                          <w:divsChild>
                            <w:div w:id="1414861838">
                              <w:marLeft w:val="0"/>
                              <w:marRight w:val="0"/>
                              <w:marTop w:val="0"/>
                              <w:marBottom w:val="0"/>
                              <w:divBdr>
                                <w:top w:val="none" w:sz="0" w:space="0" w:color="auto"/>
                                <w:left w:val="none" w:sz="0" w:space="0" w:color="auto"/>
                                <w:bottom w:val="none" w:sz="0" w:space="0" w:color="auto"/>
                                <w:right w:val="none" w:sz="0" w:space="0" w:color="auto"/>
                              </w:divBdr>
                              <w:divsChild>
                                <w:div w:id="750350636">
                                  <w:marLeft w:val="0"/>
                                  <w:marRight w:val="0"/>
                                  <w:marTop w:val="0"/>
                                  <w:marBottom w:val="0"/>
                                  <w:divBdr>
                                    <w:top w:val="none" w:sz="0" w:space="0" w:color="auto"/>
                                    <w:left w:val="none" w:sz="0" w:space="0" w:color="auto"/>
                                    <w:bottom w:val="none" w:sz="0" w:space="0" w:color="auto"/>
                                    <w:right w:val="none" w:sz="0" w:space="0" w:color="auto"/>
                                  </w:divBdr>
                                  <w:divsChild>
                                    <w:div w:id="94210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819923">
      <w:bodyDiv w:val="1"/>
      <w:marLeft w:val="0"/>
      <w:marRight w:val="0"/>
      <w:marTop w:val="0"/>
      <w:marBottom w:val="0"/>
      <w:divBdr>
        <w:top w:val="none" w:sz="0" w:space="0" w:color="auto"/>
        <w:left w:val="none" w:sz="0" w:space="0" w:color="auto"/>
        <w:bottom w:val="none" w:sz="0" w:space="0" w:color="auto"/>
        <w:right w:val="none" w:sz="0" w:space="0" w:color="auto"/>
      </w:divBdr>
    </w:div>
    <w:div w:id="1682464518">
      <w:bodyDiv w:val="1"/>
      <w:marLeft w:val="0"/>
      <w:marRight w:val="0"/>
      <w:marTop w:val="0"/>
      <w:marBottom w:val="0"/>
      <w:divBdr>
        <w:top w:val="none" w:sz="0" w:space="0" w:color="auto"/>
        <w:left w:val="none" w:sz="0" w:space="0" w:color="auto"/>
        <w:bottom w:val="none" w:sz="0" w:space="0" w:color="auto"/>
        <w:right w:val="none" w:sz="0" w:space="0" w:color="auto"/>
      </w:divBdr>
    </w:div>
    <w:div w:id="1704868065">
      <w:bodyDiv w:val="1"/>
      <w:marLeft w:val="0"/>
      <w:marRight w:val="0"/>
      <w:marTop w:val="0"/>
      <w:marBottom w:val="0"/>
      <w:divBdr>
        <w:top w:val="none" w:sz="0" w:space="0" w:color="auto"/>
        <w:left w:val="none" w:sz="0" w:space="0" w:color="auto"/>
        <w:bottom w:val="none" w:sz="0" w:space="0" w:color="auto"/>
        <w:right w:val="none" w:sz="0" w:space="0" w:color="auto"/>
      </w:divBdr>
    </w:div>
    <w:div w:id="20385817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mokefree.org.nz/second-hand-smoke"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quit.org.nz" TargetMode="Externa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MediaRelease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1B7A4-A502-4424-8077-3E12AF76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ADXMediaRelease146.dotm</Template>
  <TotalTime>1</TotalTime>
  <Pages>4</Pages>
  <Words>286</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Social Supply Media Release</dc:subject>
  <dc:creator>Kathy Compton</dc:creator>
  <dc:description>Communications</dc:description>
  <cp:lastModifiedBy>Felicity Close</cp:lastModifiedBy>
  <cp:revision>2</cp:revision>
  <cp:lastPrinted>2013-12-02T21:50:00Z</cp:lastPrinted>
  <dcterms:created xsi:type="dcterms:W3CDTF">2014-01-21T20:32:00Z</dcterms:created>
  <dcterms:modified xsi:type="dcterms:W3CDTF">2014-01-21T20:32:00Z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364961v1</vt:lpwstr>
  </property>
  <property fmtid="{D5CDD505-2E9C-101B-9397-08002B2CF9AE}" pid="3" name="DocIDContent">
    <vt:lpwstr>1|v|2||</vt:lpwstr>
  </property>
</Properties>
</file>